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100" w:line="276" w:lineRule="auto"/>
        <w:ind w:left="0" w:right="0" w:firstLine="0"/>
        <w:jc w:val="left"/>
        <w:rPr>
          <w:rFonts w:ascii="Cambria" w:cs="Cambria" w:eastAsia="Cambria" w:hAnsi="Cambria"/>
          <w:i w:val="1"/>
          <w:color w:val="000000"/>
          <w:sz w:val="96"/>
          <w:szCs w:val="96"/>
          <w:shd w:fill="auto" w:val="clear"/>
          <w:vertAlign w:val="baseline"/>
        </w:rPr>
      </w:pPr>
      <w:r w:rsidDel="00000000" w:rsidR="00000000" w:rsidRPr="00000000">
        <w:rPr>
          <w:rFonts w:ascii="Balthazar" w:cs="Balthazar" w:eastAsia="Balthazar" w:hAnsi="Balthazar"/>
          <w:b w:val="1"/>
          <w:i w:val="1"/>
          <w:color w:val="000000"/>
          <w:sz w:val="96"/>
          <w:szCs w:val="96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96"/>
          <w:szCs w:val="96"/>
          <w:shd w:fill="auto" w:val="clear"/>
          <w:vertAlign w:val="baseline"/>
          <w:rtl w:val="0"/>
        </w:rPr>
        <w:t xml:space="preserve">v</w:t>
      </w:r>
    </w:p>
    <w:p w:rsidR="00000000" w:rsidDel="00000000" w:rsidP="00000000" w:rsidRDefault="00000000" w:rsidRPr="00000000" w14:paraId="00000002">
      <w:pPr>
        <w:spacing w:after="0" w:before="100" w:line="276" w:lineRule="auto"/>
        <w:ind w:left="0" w:right="0" w:firstLine="0"/>
        <w:jc w:val="left"/>
        <w:rPr>
          <w:rFonts w:ascii="Algerian" w:cs="Algerian" w:eastAsia="Algerian" w:hAnsi="Algerian"/>
          <w:color w:val="984806"/>
          <w:sz w:val="56"/>
          <w:szCs w:val="5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shd w:fill="auto" w:val="clear"/>
          <w:vertAlign w:val="baseline"/>
          <w:rtl w:val="0"/>
        </w:rPr>
        <w:t xml:space="preserve">                            </w:t>
      </w:r>
      <w:r w:rsidDel="00000000" w:rsidR="00000000" w:rsidRPr="00000000">
        <w:rPr>
          <w:rFonts w:ascii="Algerian" w:cs="Algerian" w:eastAsia="Algerian" w:hAnsi="Algerian"/>
          <w:color w:val="984806"/>
          <w:sz w:val="56"/>
          <w:szCs w:val="56"/>
          <w:u w:val="single"/>
          <w:shd w:fill="auto" w:val="clear"/>
          <w:vertAlign w:val="baseline"/>
          <w:rtl w:val="0"/>
        </w:rPr>
        <w:t xml:space="preserve">Nikita Justice</w:t>
      </w:r>
      <w:r w:rsidDel="00000000" w:rsidR="00000000" w:rsidRPr="00000000">
        <w:rPr>
          <w:rFonts w:ascii="Algerian" w:cs="Algerian" w:eastAsia="Algerian" w:hAnsi="Algerian"/>
          <w:color w:val="984806"/>
          <w:sz w:val="56"/>
          <w:szCs w:val="56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/>
      </w:r>
      <w:r w:rsidDel="00000000" w:rsidR="00000000" w:rsidRPr="00000000">
        <w:rPr>
          <w:rFonts w:ascii="Algerian" w:cs="Algerian" w:eastAsia="Algerian" w:hAnsi="Algerian"/>
          <w:color w:val="984806"/>
          <w:sz w:val="56"/>
          <w:szCs w:val="56"/>
          <w:u w:val="single"/>
          <w:shd w:fill="auto" w:val="clear"/>
          <w:vertAlign w:val="baseline"/>
          <w:rtl w:val="0"/>
        </w:rPr>
        <w:t xml:space="preserve">­­</w:t>
      </w:r>
    </w:p>
    <w:p w:rsidR="00000000" w:rsidDel="00000000" w:rsidP="00000000" w:rsidRDefault="00000000" w:rsidRPr="00000000" w14:paraId="00000003">
      <w:pPr>
        <w:spacing w:after="0" w:before="0" w:line="276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Address: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SB 2/76 Mansfield ST Saddar karachi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001"/>
          <w:tab w:val="center" w:leader="none" w:pos="4648"/>
        </w:tabs>
        <w:spacing w:after="0" w:before="0" w:line="276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Cell # 0332-3156906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/>
        <mc:AlternateContent>
          <mc:Choice Requires="wpg">
            <w:drawing>
              <wp:inline distB="0" distT="0" distL="114300" distR="114300">
                <wp:extent cx="6422390" cy="29591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41155" y="3638395"/>
                          <a:ext cx="64096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6422390" cy="29591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2390" cy="2959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</w: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Objective:</w:t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A challenging position sought with a progressive organization, where professional experience and expert knowledge can be exploited to the full. A high level of commitment and professional in return of challenge, opportunity and job satisfaction to build on existing experience.</w:t>
      </w:r>
    </w:p>
    <w:p w:rsidR="00000000" w:rsidDel="00000000" w:rsidP="00000000" w:rsidRDefault="00000000" w:rsidRPr="00000000" w14:paraId="00000007">
      <w:pPr>
        <w:spacing w:after="10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Personal Profile:</w:t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Father's Name </w:t>
        <w:tab/>
        <w:t xml:space="preserve">:           Ronald Justice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Date of Barth</w:t>
        <w:tab/>
        <w:tab/>
        <w:t xml:space="preserve">:           09-July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1995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E-mail     </w:t>
        <w:tab/>
        <w:tab/>
        <w:t xml:space="preserve">:</w:t>
        <w:tab/>
        <w:t xml:space="preserve">Nikimassey29@gmail.com</w:t>
        <w:tab/>
        <w:tab/>
      </w:r>
    </w:p>
    <w:p w:rsidR="00000000" w:rsidDel="00000000" w:rsidP="00000000" w:rsidRDefault="00000000" w:rsidRPr="00000000" w14:paraId="0000000B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Nationality</w:t>
        <w:tab/>
        <w:tab/>
        <w:t xml:space="preserve">:</w:t>
        <w:tab/>
        <w:t xml:space="preserve">Pakistan</w:t>
      </w:r>
    </w:p>
    <w:p w:rsidR="00000000" w:rsidDel="00000000" w:rsidP="00000000" w:rsidRDefault="00000000" w:rsidRPr="00000000" w14:paraId="0000000C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Religion</w:t>
        <w:tab/>
        <w:tab/>
        <w:t xml:space="preserve">:</w:t>
        <w:tab/>
        <w:t xml:space="preserve">Christian</w:t>
      </w:r>
    </w:p>
    <w:p w:rsidR="00000000" w:rsidDel="00000000" w:rsidP="00000000" w:rsidRDefault="00000000" w:rsidRPr="00000000" w14:paraId="0000000D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Marital Status </w:t>
        <w:tab/>
        <w:t xml:space="preserve">:           Single Mother</w:t>
      </w:r>
    </w:p>
    <w:p w:rsidR="00000000" w:rsidDel="00000000" w:rsidP="00000000" w:rsidRDefault="00000000" w:rsidRPr="00000000" w14:paraId="0000000E">
      <w:pPr>
        <w:spacing w:after="10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Academic Qualification: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Intermediate (Science) From Sindh Board </w:t>
      </w:r>
    </w:p>
    <w:p w:rsidR="00000000" w:rsidDel="00000000" w:rsidP="00000000" w:rsidRDefault="00000000" w:rsidRPr="00000000" w14:paraId="00000010">
      <w:pPr>
        <w:spacing w:after="10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Experience: 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1 Year Experience Magnum As A Brand Ambassador (Jan 2014 - Feb 2015)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1 Year Experience Levis As A Cashier (March 2016 - Feb 2017) 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2 Years Experience Alkaram Studio As A Cashier (August 2017 - September 2019)  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8 months Experience at Saffier As A sales Executive (March 2022-November 2022)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10months Experience at WAMZ Tech As A Marketing Manager (Remotely) February 2023-November 2023)</w:t>
      </w:r>
    </w:p>
    <w:p w:rsidR="00000000" w:rsidDel="00000000" w:rsidP="00000000" w:rsidRDefault="00000000" w:rsidRPr="00000000" w14:paraId="00000016">
      <w:pPr>
        <w:spacing w:after="12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Skills: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120" w:before="0" w:line="276" w:lineRule="auto"/>
        <w:ind w:left="720" w:right="0" w:hanging="360"/>
        <w:jc w:val="left"/>
        <w:rPr>
          <w:rFonts w:ascii="Algerian" w:cs="Algerian" w:eastAsia="Algerian" w:hAnsi="Algerian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Good In Computer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120" w:before="0" w:line="276" w:lineRule="auto"/>
        <w:ind w:left="720" w:right="0" w:hanging="360"/>
        <w:jc w:val="left"/>
        <w:rPr>
          <w:rFonts w:ascii="Algerian" w:cs="Algerian" w:eastAsia="Algerian" w:hAnsi="Algerian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Ms Word , Ms Excel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Strenghts: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20" w:before="0" w:line="276" w:lineRule="auto"/>
        <w:ind w:left="720" w:right="0" w:hanging="360"/>
        <w:jc w:val="left"/>
        <w:rPr>
          <w:rFonts w:ascii="Algerian" w:cs="Algerian" w:eastAsia="Algerian" w:hAnsi="Algerian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Ability To Work As Well As Lead In Teams.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120" w:before="0" w:line="276" w:lineRule="auto"/>
        <w:ind w:left="720" w:right="0" w:hanging="360"/>
        <w:jc w:val="left"/>
        <w:rPr>
          <w:rFonts w:ascii="Algerian" w:cs="Algerian" w:eastAsia="Algerian" w:hAnsi="Algerian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Self Motivated Dedicated And Hard Working.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120" w:before="0" w:line="276" w:lineRule="auto"/>
        <w:ind w:left="720" w:right="0" w:hanging="360"/>
        <w:jc w:val="left"/>
        <w:rPr>
          <w:rFonts w:ascii="Algerian" w:cs="Algerian" w:eastAsia="Algerian" w:hAnsi="Algerian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Willingness To Work Under Pressure.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0" w:line="276" w:lineRule="auto"/>
        <w:ind w:left="0" w:right="0" w:firstLine="0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Reference: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Can be furnished on your Demand….</w:t>
      </w:r>
    </w:p>
    <w:p w:rsidR="00000000" w:rsidDel="00000000" w:rsidP="00000000" w:rsidRDefault="00000000" w:rsidRPr="00000000" w14:paraId="0000001F">
      <w:pPr>
        <w:spacing w:after="0" w:before="0" w:line="276" w:lineRule="auto"/>
        <w:ind w:left="1089" w:right="0" w:hanging="999"/>
        <w:jc w:val="left"/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color w:val="4200e6"/>
          <w:sz w:val="32"/>
          <w:szCs w:val="32"/>
          <w:u w:val="single"/>
          <w:shd w:fill="auto" w:val="clear"/>
          <w:vertAlign w:val="baseline"/>
          <w:rtl w:val="0"/>
        </w:rPr>
        <w:t xml:space="preserve">Language: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before="0" w:line="240" w:lineRule="auto"/>
        <w:ind w:left="810" w:right="0" w:hanging="360"/>
        <w:jc w:val="left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English , Urdu</w:t>
      </w:r>
    </w:p>
    <w:p w:rsidR="00000000" w:rsidDel="00000000" w:rsidP="00000000" w:rsidRDefault="00000000" w:rsidRPr="00000000" w14:paraId="00000021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Calibri"/>
  <w:font w:name="Bookman Old Style"/>
  <w:font w:name="Algerian"/>
  <w:font w:name="Balthaza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D00uhUX7MdskYnb7lAVNV05V7Q==">CgMxLjA4AHIhMTVRVmNyMmZFUHRzYVFSLWZzbDhsWmlPeURIRjdlek53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