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themeColor="background1"/>
  <w:body>
    <w:tbl>
      <w:tblPr>
        <w:tblStyle w:val="TableGrid"/>
        <w:tblW w:w="1119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364"/>
        <w:gridCol w:w="108"/>
        <w:gridCol w:w="28"/>
        <w:gridCol w:w="2694"/>
      </w:tblGrid>
      <w:tr w:rsidR="0087217B" w:rsidRPr="00361A53" w14:paraId="5CEA9C0D" w14:textId="77777777" w:rsidTr="00FE5922">
        <w:trPr>
          <w:trHeight w:val="705"/>
        </w:trPr>
        <w:tc>
          <w:tcPr>
            <w:tcW w:w="11194" w:type="dxa"/>
            <w:gridSpan w:val="4"/>
            <w:tcBorders>
              <w:bottom w:val="single" w:sz="4" w:space="0" w:color="auto"/>
            </w:tcBorders>
          </w:tcPr>
          <w:p w14:paraId="3DFAE331" w14:textId="30E9D197" w:rsidR="0087217B" w:rsidRPr="00361A53" w:rsidRDefault="008C1C43" w:rsidP="00D625CA">
            <w:pPr>
              <w:jc w:val="center"/>
              <w:rPr>
                <w:rFonts w:ascii="STIX Two Text" w:eastAsia="Noto Sans JP" w:hAnsi="STIX Two Text" w:cs="Noto Sans"/>
                <w:b/>
                <w:bCs/>
                <w:sz w:val="48"/>
                <w:szCs w:val="48"/>
              </w:rPr>
            </w:pPr>
            <w:r>
              <w:rPr>
                <w:rFonts w:ascii="STIX Two Text" w:eastAsia="Noto Sans JP" w:hAnsi="STIX Two Text" w:cs="Noto Sans"/>
                <w:b/>
                <w:bCs/>
                <w:sz w:val="48"/>
                <w:szCs w:val="48"/>
              </w:rPr>
              <w:t>Aqib Javed</w:t>
            </w:r>
          </w:p>
        </w:tc>
      </w:tr>
      <w:tr w:rsidR="005B44F0" w:rsidRPr="00361A53" w14:paraId="7D75104B" w14:textId="77777777" w:rsidTr="00FE5922">
        <w:trPr>
          <w:trHeight w:val="984"/>
        </w:trPr>
        <w:tc>
          <w:tcPr>
            <w:tcW w:w="11194" w:type="dxa"/>
            <w:gridSpan w:val="4"/>
            <w:tcBorders>
              <w:top w:val="single" w:sz="4" w:space="0" w:color="auto"/>
              <w:bottom w:val="single" w:sz="4" w:space="0" w:color="auto"/>
            </w:tcBorders>
            <w:vAlign w:val="center"/>
          </w:tcPr>
          <w:p w14:paraId="2EFF591A" w14:textId="2DF5E841" w:rsidR="005D175A" w:rsidRPr="00EA421A" w:rsidRDefault="00664771" w:rsidP="00006060">
            <w:pPr>
              <w:jc w:val="center"/>
              <w:rPr>
                <w:rFonts w:ascii="STIX Two Text" w:eastAsia="Noto Sans JP" w:hAnsi="STIX Two Text" w:cs="Noto Sans"/>
                <w:color w:val="000000"/>
              </w:rPr>
            </w:pPr>
            <w:r>
              <w:rPr>
                <w:rFonts w:ascii="STIX Two Text" w:eastAsia="Noto Sans JP" w:hAnsi="STIX Two Text" w:cs="Noto Sans"/>
                <w:color w:val="000000"/>
              </w:rPr>
              <w:t>House No. DK531/A Dhoke Paracha, S-Town, Rawalpindi</w:t>
            </w:r>
          </w:p>
          <w:p w14:paraId="7C77F187" w14:textId="242D1142" w:rsidR="005D175A" w:rsidRPr="00EA421A" w:rsidRDefault="008C1C43" w:rsidP="00006060">
            <w:pPr>
              <w:jc w:val="center"/>
              <w:rPr>
                <w:rFonts w:ascii="STIX Two Text" w:eastAsia="Noto Sans JP" w:hAnsi="STIX Two Text" w:cs="Noto Sans"/>
                <w:color w:val="000000"/>
              </w:rPr>
            </w:pPr>
            <w:r>
              <w:rPr>
                <w:rFonts w:ascii="STIX Two Text" w:eastAsia="Noto Sans JP" w:hAnsi="STIX Two Text" w:cs="Noto Sans"/>
                <w:color w:val="000000"/>
              </w:rPr>
              <w:t>03128887939</w:t>
            </w:r>
          </w:p>
          <w:p w14:paraId="47FE2F9A" w14:textId="26EC39A5" w:rsidR="005B44F0" w:rsidRPr="00361A53" w:rsidRDefault="00664771" w:rsidP="00006060">
            <w:pPr>
              <w:jc w:val="center"/>
              <w:rPr>
                <w:rFonts w:ascii="STIX Two Text" w:eastAsia="Noto Sans JP" w:hAnsi="STIX Two Text" w:cs="Noto Sans"/>
                <w:color w:val="000000" w:themeColor="text1"/>
                <w:spacing w:val="4"/>
                <w:sz w:val="20"/>
                <w:szCs w:val="20"/>
              </w:rPr>
            </w:pPr>
            <w:r>
              <w:rPr>
                <w:rFonts w:ascii="STIX Two Text" w:eastAsia="Noto Sans JP" w:hAnsi="STIX Two Text" w:cs="Noto Sans"/>
                <w:color w:val="000000"/>
              </w:rPr>
              <w:t>aqib.skans</w:t>
            </w:r>
            <w:r w:rsidR="00F25731">
              <w:rPr>
                <w:rFonts w:ascii="STIX Two Text" w:eastAsia="Noto Sans JP" w:hAnsi="STIX Two Text" w:cs="Noto Sans"/>
                <w:color w:val="000000"/>
              </w:rPr>
              <w:t>@gmail.com</w:t>
            </w:r>
          </w:p>
        </w:tc>
      </w:tr>
      <w:tr w:rsidR="0087217B" w:rsidRPr="00361A53" w14:paraId="30BA8C02" w14:textId="77777777" w:rsidTr="00FE5922">
        <w:trPr>
          <w:trHeight w:val="142"/>
        </w:trPr>
        <w:tc>
          <w:tcPr>
            <w:tcW w:w="11194" w:type="dxa"/>
            <w:gridSpan w:val="4"/>
            <w:tcBorders>
              <w:top w:val="single" w:sz="4" w:space="0" w:color="auto"/>
            </w:tcBorders>
          </w:tcPr>
          <w:p w14:paraId="2F7182FA" w14:textId="23963D37" w:rsidR="0087217B" w:rsidRPr="00361A53" w:rsidRDefault="0087217B" w:rsidP="00D625CA">
            <w:pPr>
              <w:jc w:val="center"/>
              <w:rPr>
                <w:rFonts w:ascii="STIX Two Text" w:eastAsia="Noto Sans JP" w:hAnsi="STIX Two Text" w:cs="Noto Sans"/>
                <w:sz w:val="10"/>
                <w:szCs w:val="10"/>
              </w:rPr>
            </w:pPr>
          </w:p>
        </w:tc>
      </w:tr>
      <w:tr w:rsidR="00417C0F" w:rsidRPr="00361A53" w14:paraId="7F860432" w14:textId="77777777" w:rsidTr="00FE5922">
        <w:trPr>
          <w:trHeight w:val="954"/>
        </w:trPr>
        <w:tc>
          <w:tcPr>
            <w:tcW w:w="11194" w:type="dxa"/>
            <w:gridSpan w:val="4"/>
          </w:tcPr>
          <w:p w14:paraId="479E1C9C" w14:textId="77777777" w:rsidR="00A0555D" w:rsidRDefault="00A0555D" w:rsidP="00F25731">
            <w:r>
              <w:t xml:space="preserve">Enthusiastic and ambitious customer Sales &amp; Services specialist with wide-spread transferable skills in management, sales, and operations. Exceptional ability to connect with people and understand their wants, needs, and desires and delivering service on every interaction.  Experienced Graphic Designer skilled in Adobe Creative Cloud, specializing in creating compelling marketing materials that enhance brand visibility and drive business growth. </w:t>
            </w:r>
          </w:p>
          <w:p w14:paraId="238D51C0" w14:textId="332E1052" w:rsidR="00417C0F" w:rsidRPr="00A0555D" w:rsidRDefault="00F25731" w:rsidP="00A0555D">
            <w:r>
              <w:t>Detail-oriented professional with a focus on deadlines and the assurance that all medical billing is handled efficiently and without errors. Confident Medical Biller knowledgeable in data confidentiality and privacy practices when reviewing patient information.</w:t>
            </w:r>
          </w:p>
        </w:tc>
      </w:tr>
      <w:tr w:rsidR="0087217B" w:rsidRPr="00361A53" w14:paraId="70A2A714" w14:textId="77777777" w:rsidTr="00FE5922">
        <w:trPr>
          <w:trHeight w:val="116"/>
        </w:trPr>
        <w:tc>
          <w:tcPr>
            <w:tcW w:w="11194" w:type="dxa"/>
            <w:gridSpan w:val="4"/>
          </w:tcPr>
          <w:p w14:paraId="6C1B5BEE" w14:textId="77777777" w:rsidR="0087217B" w:rsidRPr="00361A53" w:rsidRDefault="0087217B" w:rsidP="0087217B">
            <w:pPr>
              <w:rPr>
                <w:rFonts w:ascii="STIX Two Text" w:eastAsia="Noto Sans JP" w:hAnsi="STIX Two Text" w:cs="Noto Sans"/>
                <w:sz w:val="16"/>
                <w:szCs w:val="16"/>
              </w:rPr>
            </w:pPr>
          </w:p>
        </w:tc>
      </w:tr>
      <w:tr w:rsidR="0087217B" w:rsidRPr="00361A53" w14:paraId="22B54E23" w14:textId="77777777" w:rsidTr="00FE5922">
        <w:tc>
          <w:tcPr>
            <w:tcW w:w="11194" w:type="dxa"/>
            <w:gridSpan w:val="4"/>
            <w:tcBorders>
              <w:bottom w:val="single" w:sz="4" w:space="0" w:color="auto"/>
            </w:tcBorders>
          </w:tcPr>
          <w:p w14:paraId="7B0C5211" w14:textId="407F7B1C" w:rsidR="0087217B" w:rsidRPr="00EA421A" w:rsidRDefault="0087217B" w:rsidP="0087217B">
            <w:pPr>
              <w:rPr>
                <w:rFonts w:ascii="STIX Two Text" w:eastAsia="Noto Sans JP" w:hAnsi="STIX Two Text" w:cs="Noto Sans"/>
                <w:b/>
                <w:bCs/>
                <w:spacing w:val="20"/>
                <w:sz w:val="24"/>
                <w:szCs w:val="24"/>
              </w:rPr>
            </w:pPr>
            <w:r w:rsidRPr="00EA421A">
              <w:rPr>
                <w:rFonts w:ascii="STIX Two Text" w:eastAsia="Noto Sans JP" w:hAnsi="STIX Two Text" w:cs="Noto Sans"/>
                <w:b/>
                <w:bCs/>
                <w:color w:val="000000"/>
                <w:spacing w:val="20"/>
                <w:sz w:val="24"/>
                <w:szCs w:val="24"/>
              </w:rPr>
              <w:t>PROFESSIONAL EXPERIENCE</w:t>
            </w:r>
          </w:p>
        </w:tc>
      </w:tr>
      <w:tr w:rsidR="0087217B" w:rsidRPr="00361A53" w14:paraId="17569CF5" w14:textId="77777777" w:rsidTr="00FE5922">
        <w:tc>
          <w:tcPr>
            <w:tcW w:w="11194" w:type="dxa"/>
            <w:gridSpan w:val="4"/>
            <w:tcBorders>
              <w:top w:val="single" w:sz="4" w:space="0" w:color="auto"/>
            </w:tcBorders>
          </w:tcPr>
          <w:p w14:paraId="08F0C232" w14:textId="77777777" w:rsidR="0087217B" w:rsidRPr="00361A53" w:rsidRDefault="0087217B" w:rsidP="0087217B">
            <w:pPr>
              <w:rPr>
                <w:rFonts w:ascii="STIX Two Text" w:eastAsia="Noto Sans JP" w:hAnsi="STIX Two Text" w:cs="Noto Sans"/>
                <w:sz w:val="16"/>
                <w:szCs w:val="16"/>
              </w:rPr>
            </w:pPr>
          </w:p>
        </w:tc>
      </w:tr>
      <w:tr w:rsidR="005B44F0" w:rsidRPr="00361A53" w14:paraId="4FEB446B" w14:textId="1AFF8942" w:rsidTr="00FE5922">
        <w:trPr>
          <w:trHeight w:val="672"/>
        </w:trPr>
        <w:tc>
          <w:tcPr>
            <w:tcW w:w="8364" w:type="dxa"/>
          </w:tcPr>
          <w:p w14:paraId="117DFFD6" w14:textId="17150B7D" w:rsidR="00F25731" w:rsidRDefault="00B87681" w:rsidP="00F25731">
            <w:pPr>
              <w:pStyle w:val="NormalWeb"/>
              <w:spacing w:before="0" w:beforeAutospacing="0" w:after="0" w:afterAutospacing="0"/>
              <w:rPr>
                <w:rFonts w:ascii="STIX Two Text" w:eastAsia="Noto Sans JP" w:hAnsi="STIX Two Text" w:cs="Noto Sans"/>
                <w:b/>
                <w:bCs/>
                <w:sz w:val="22"/>
                <w:szCs w:val="22"/>
              </w:rPr>
            </w:pPr>
            <w:r>
              <w:rPr>
                <w:rFonts w:ascii="STIX Two Text" w:eastAsia="Noto Sans JP" w:hAnsi="STIX Two Text" w:cs="Noto Sans"/>
                <w:b/>
                <w:bCs/>
                <w:color w:val="000000"/>
                <w:sz w:val="22"/>
                <w:szCs w:val="22"/>
              </w:rPr>
              <w:t>Sales</w:t>
            </w:r>
            <w:r w:rsidR="00F25731">
              <w:rPr>
                <w:rFonts w:ascii="STIX Two Text" w:eastAsia="Noto Sans JP" w:hAnsi="STIX Two Text" w:cs="Noto Sans"/>
                <w:b/>
                <w:bCs/>
                <w:color w:val="000000"/>
                <w:sz w:val="22"/>
                <w:szCs w:val="22"/>
              </w:rPr>
              <w:t xml:space="preserve"> Executive</w:t>
            </w:r>
            <w:r w:rsidR="005B44F0" w:rsidRPr="00EA421A">
              <w:rPr>
                <w:rFonts w:ascii="STIX Two Text" w:eastAsia="Noto Sans JP" w:hAnsi="STIX Two Text" w:cs="Noto Sans"/>
                <w:b/>
                <w:bCs/>
                <w:color w:val="000000"/>
                <w:sz w:val="22"/>
                <w:szCs w:val="22"/>
              </w:rPr>
              <w:t>,</w:t>
            </w:r>
          </w:p>
          <w:p w14:paraId="2FA46FFD" w14:textId="339FF9EB" w:rsidR="00F25731" w:rsidRPr="00F25731" w:rsidRDefault="00B87681" w:rsidP="00F25731">
            <w:pPr>
              <w:pStyle w:val="NormalWeb"/>
              <w:spacing w:before="0" w:beforeAutospacing="0" w:after="0" w:afterAutospacing="0"/>
              <w:rPr>
                <w:rFonts w:ascii="STIX Two Text" w:eastAsia="Noto Sans JP" w:hAnsi="STIX Two Text" w:cs="Noto Sans"/>
                <w:b/>
                <w:bCs/>
                <w:sz w:val="22"/>
                <w:szCs w:val="22"/>
              </w:rPr>
            </w:pPr>
            <w:r w:rsidRPr="00B87681">
              <w:rPr>
                <w:rFonts w:ascii="STIX Two Text" w:eastAsia="Noto Sans JP" w:hAnsi="STIX Two Text" w:cs="Noto Sans"/>
                <w:b/>
                <w:color w:val="000000"/>
                <w:sz w:val="22"/>
                <w:szCs w:val="22"/>
              </w:rPr>
              <w:t>Customer Sales Representative</w:t>
            </w:r>
            <w:r>
              <w:rPr>
                <w:rFonts w:ascii="STIX Two Text" w:eastAsia="Noto Sans JP" w:hAnsi="STIX Two Text" w:cs="Noto Sans"/>
                <w:b/>
                <w:color w:val="000000"/>
                <w:sz w:val="22"/>
                <w:szCs w:val="22"/>
              </w:rPr>
              <w:t xml:space="preserve"> </w:t>
            </w:r>
            <w:r w:rsidR="00F25731">
              <w:rPr>
                <w:rFonts w:ascii="STIX Two Text" w:eastAsia="Noto Sans JP" w:hAnsi="STIX Two Text" w:cs="Noto Sans"/>
                <w:color w:val="000000"/>
                <w:sz w:val="22"/>
                <w:szCs w:val="22"/>
              </w:rPr>
              <w:t xml:space="preserve">at </w:t>
            </w:r>
            <w:r w:rsidRPr="00B87681">
              <w:rPr>
                <w:rFonts w:ascii="STIX Two Text" w:eastAsia="Noto Sans JP" w:hAnsi="STIX Two Text" w:cs="Noto Sans"/>
                <w:bCs/>
                <w:color w:val="000000"/>
                <w:sz w:val="22"/>
                <w:szCs w:val="22"/>
                <w:lang w:val="en-US"/>
              </w:rPr>
              <w:t>FirstStep Communications</w:t>
            </w:r>
          </w:p>
          <w:p w14:paraId="34919419" w14:textId="36C145ED" w:rsidR="005B44F0" w:rsidRPr="00EA421A" w:rsidRDefault="00F25731" w:rsidP="00566AEF">
            <w:pPr>
              <w:pStyle w:val="NormalWeb"/>
              <w:spacing w:before="0" w:beforeAutospacing="0" w:after="0" w:afterAutospacing="0"/>
              <w:rPr>
                <w:rFonts w:ascii="STIX Two Text" w:eastAsia="Noto Sans JP" w:hAnsi="STIX Two Text" w:cs="Noto Sans"/>
                <w:color w:val="000000"/>
                <w:sz w:val="22"/>
                <w:szCs w:val="22"/>
              </w:rPr>
            </w:pPr>
            <w:r>
              <w:rPr>
                <w:rFonts w:ascii="STIX Two Text" w:eastAsia="Noto Sans JP" w:hAnsi="STIX Two Text" w:cs="Noto Sans"/>
                <w:color w:val="000000"/>
                <w:sz w:val="22"/>
                <w:szCs w:val="22"/>
              </w:rPr>
              <w:t xml:space="preserve"> </w:t>
            </w:r>
          </w:p>
        </w:tc>
        <w:tc>
          <w:tcPr>
            <w:tcW w:w="2830" w:type="dxa"/>
            <w:gridSpan w:val="3"/>
          </w:tcPr>
          <w:p w14:paraId="2D25D4F6" w14:textId="2A9F742C" w:rsidR="00F25731" w:rsidRDefault="00B87681" w:rsidP="005B44F0">
            <w:pPr>
              <w:pStyle w:val="NormalWeb"/>
              <w:spacing w:before="0" w:beforeAutospacing="0" w:after="0" w:afterAutospacing="0"/>
              <w:jc w:val="right"/>
              <w:rPr>
                <w:rFonts w:ascii="STIX Two Text" w:eastAsia="Noto Sans JP" w:hAnsi="STIX Two Text" w:cs="Noto Sans"/>
                <w:b/>
                <w:bCs/>
                <w:color w:val="000000"/>
                <w:sz w:val="22"/>
                <w:szCs w:val="22"/>
              </w:rPr>
            </w:pPr>
            <w:r>
              <w:rPr>
                <w:rFonts w:ascii="STIX Two Text" w:eastAsia="Noto Sans JP" w:hAnsi="STIX Two Text" w:cs="Noto Sans"/>
                <w:b/>
                <w:bCs/>
                <w:color w:val="000000"/>
                <w:sz w:val="22"/>
                <w:szCs w:val="22"/>
              </w:rPr>
              <w:t>Rawalpindi</w:t>
            </w:r>
            <w:r w:rsidR="00F25731">
              <w:rPr>
                <w:rFonts w:ascii="STIX Two Text" w:eastAsia="Noto Sans JP" w:hAnsi="STIX Two Text" w:cs="Noto Sans"/>
                <w:b/>
                <w:bCs/>
                <w:color w:val="000000"/>
                <w:sz w:val="22"/>
                <w:szCs w:val="22"/>
              </w:rPr>
              <w:t xml:space="preserve">, </w:t>
            </w:r>
            <w:r>
              <w:rPr>
                <w:rFonts w:ascii="STIX Two Text" w:eastAsia="Noto Sans JP" w:hAnsi="STIX Two Text" w:cs="Noto Sans"/>
                <w:b/>
                <w:bCs/>
                <w:color w:val="000000"/>
                <w:sz w:val="22"/>
                <w:szCs w:val="22"/>
              </w:rPr>
              <w:t>Punjab</w:t>
            </w:r>
          </w:p>
          <w:p w14:paraId="584158B4" w14:textId="5055BE8F" w:rsidR="005B44F0" w:rsidRPr="00EA421A" w:rsidRDefault="00B87681" w:rsidP="00B87681">
            <w:pPr>
              <w:pStyle w:val="NormalWeb"/>
              <w:spacing w:before="0" w:beforeAutospacing="0" w:after="0" w:afterAutospacing="0"/>
              <w:jc w:val="right"/>
              <w:rPr>
                <w:rFonts w:ascii="STIX Two Text" w:eastAsia="Noto Sans JP" w:hAnsi="STIX Two Text" w:cs="Noto Sans"/>
                <w:b/>
                <w:bCs/>
                <w:i/>
                <w:iCs/>
                <w:color w:val="000000"/>
                <w:sz w:val="22"/>
                <w:szCs w:val="22"/>
              </w:rPr>
            </w:pPr>
            <w:r>
              <w:rPr>
                <w:rFonts w:ascii="STIX Two Text" w:eastAsia="Noto Sans JP" w:hAnsi="STIX Two Text" w:cs="Noto Sans"/>
                <w:i/>
                <w:iCs/>
                <w:color w:val="000000"/>
                <w:sz w:val="22"/>
                <w:szCs w:val="22"/>
              </w:rPr>
              <w:t>July</w:t>
            </w:r>
            <w:r w:rsidR="00F25731">
              <w:rPr>
                <w:rFonts w:ascii="STIX Two Text" w:eastAsia="Noto Sans JP" w:hAnsi="STIX Two Text" w:cs="Noto Sans"/>
                <w:i/>
                <w:iCs/>
                <w:color w:val="000000"/>
                <w:sz w:val="22"/>
                <w:szCs w:val="22"/>
              </w:rPr>
              <w:t>t 20</w:t>
            </w:r>
            <w:r>
              <w:rPr>
                <w:rFonts w:ascii="STIX Two Text" w:eastAsia="Noto Sans JP" w:hAnsi="STIX Two Text" w:cs="Noto Sans"/>
                <w:i/>
                <w:iCs/>
                <w:color w:val="000000"/>
                <w:sz w:val="22"/>
                <w:szCs w:val="22"/>
              </w:rPr>
              <w:t>18</w:t>
            </w:r>
            <w:r w:rsidR="005B44F0" w:rsidRPr="00EA421A">
              <w:rPr>
                <w:rFonts w:ascii="STIX Two Text" w:eastAsia="Noto Sans JP" w:hAnsi="STIX Two Text" w:cs="Noto Sans"/>
                <w:i/>
                <w:iCs/>
                <w:color w:val="000000"/>
                <w:sz w:val="22"/>
                <w:szCs w:val="22"/>
              </w:rPr>
              <w:t>–</w:t>
            </w:r>
            <w:r>
              <w:rPr>
                <w:rFonts w:ascii="STIX Two Text" w:eastAsia="Noto Sans JP" w:hAnsi="STIX Two Text" w:cs="Noto Sans"/>
                <w:i/>
                <w:iCs/>
                <w:color w:val="000000"/>
                <w:sz w:val="22"/>
                <w:szCs w:val="22"/>
              </w:rPr>
              <w:t>Oct</w:t>
            </w:r>
            <w:r w:rsidR="00D34845">
              <w:rPr>
                <w:rFonts w:ascii="STIX Two Text" w:eastAsia="Noto Sans JP" w:hAnsi="STIX Two Text" w:cs="Noto Sans"/>
                <w:i/>
                <w:iCs/>
                <w:color w:val="000000"/>
                <w:sz w:val="22"/>
                <w:szCs w:val="22"/>
              </w:rPr>
              <w:t xml:space="preserve"> 20</w:t>
            </w:r>
            <w:r>
              <w:rPr>
                <w:rFonts w:ascii="STIX Two Text" w:eastAsia="Noto Sans JP" w:hAnsi="STIX Two Text" w:cs="Noto Sans"/>
                <w:i/>
                <w:iCs/>
                <w:color w:val="000000"/>
                <w:sz w:val="22"/>
                <w:szCs w:val="22"/>
              </w:rPr>
              <w:t>19</w:t>
            </w:r>
          </w:p>
        </w:tc>
      </w:tr>
      <w:tr w:rsidR="00566AEF" w:rsidRPr="00361A53" w14:paraId="144AF3B3" w14:textId="77777777" w:rsidTr="00FE5922">
        <w:trPr>
          <w:trHeight w:val="2258"/>
        </w:trPr>
        <w:tc>
          <w:tcPr>
            <w:tcW w:w="11194" w:type="dxa"/>
            <w:gridSpan w:val="4"/>
          </w:tcPr>
          <w:p w14:paraId="3C6FCC75" w14:textId="77777777" w:rsidR="00D34845" w:rsidRPr="00B87681" w:rsidRDefault="00B87681" w:rsidP="00B87681">
            <w:pPr>
              <w:numPr>
                <w:ilvl w:val="0"/>
                <w:numId w:val="2"/>
              </w:numPr>
              <w:spacing w:after="60"/>
              <w:ind w:right="851"/>
              <w:textAlignment w:val="baseline"/>
              <w:rPr>
                <w:rFonts w:cstheme="minorHAnsi"/>
                <w:color w:val="0D0D0D"/>
                <w:shd w:val="clear" w:color="auto" w:fill="FFFFFF"/>
              </w:rPr>
            </w:pPr>
            <w:r w:rsidRPr="00B87681">
              <w:rPr>
                <w:rFonts w:cstheme="minorHAnsi"/>
                <w:color w:val="0D0D0D"/>
                <w:shd w:val="clear" w:color="auto" w:fill="FFFFFF"/>
              </w:rPr>
              <w:t>Worked on Mortgage Refinance and Qualify leads as sales opportunities and pursue for closure.</w:t>
            </w:r>
          </w:p>
          <w:p w14:paraId="7FD2719D" w14:textId="77777777" w:rsidR="00B87681" w:rsidRPr="00B87681" w:rsidRDefault="00B87681" w:rsidP="00B87681">
            <w:pPr>
              <w:numPr>
                <w:ilvl w:val="0"/>
                <w:numId w:val="2"/>
              </w:numPr>
              <w:spacing w:after="60"/>
              <w:ind w:right="851"/>
              <w:textAlignment w:val="baseline"/>
              <w:rPr>
                <w:rFonts w:cstheme="minorHAnsi"/>
                <w:color w:val="0D0D0D"/>
                <w:shd w:val="clear" w:color="auto" w:fill="FFFFFF"/>
              </w:rPr>
            </w:pPr>
            <w:r w:rsidRPr="00B87681">
              <w:rPr>
                <w:rFonts w:cstheme="minorHAnsi"/>
                <w:color w:val="0D0D0D"/>
                <w:shd w:val="clear" w:color="auto" w:fill="FFFFFF"/>
              </w:rPr>
              <w:t>Used coordination and planning skills to achieve results according to schedule.</w:t>
            </w:r>
          </w:p>
          <w:p w14:paraId="0F58709D" w14:textId="1C915ACA" w:rsidR="00B87681" w:rsidRPr="00B87681" w:rsidRDefault="00B87681" w:rsidP="00B87681">
            <w:pPr>
              <w:numPr>
                <w:ilvl w:val="0"/>
                <w:numId w:val="2"/>
              </w:numPr>
              <w:spacing w:after="60"/>
              <w:ind w:right="851"/>
              <w:textAlignment w:val="baseline"/>
              <w:rPr>
                <w:rFonts w:cstheme="minorHAnsi"/>
                <w:color w:val="0D0D0D"/>
                <w:shd w:val="clear" w:color="auto" w:fill="FFFFFF"/>
              </w:rPr>
            </w:pPr>
            <w:r w:rsidRPr="00B87681">
              <w:rPr>
                <w:rFonts w:cstheme="minorHAnsi"/>
                <w:color w:val="0D0D0D"/>
                <w:shd w:val="clear" w:color="auto" w:fill="FFFFFF"/>
              </w:rPr>
              <w:t>Obtain customer information such as name, address, and payment method,</w:t>
            </w:r>
            <w:r w:rsidRPr="00B87681">
              <w:rPr>
                <w:rFonts w:cstheme="minorHAnsi"/>
                <w:color w:val="0D0D0D"/>
                <w:shd w:val="clear" w:color="auto" w:fill="FFFFFF"/>
              </w:rPr>
              <w:t xml:space="preserve"> </w:t>
            </w:r>
            <w:r w:rsidRPr="00B87681">
              <w:rPr>
                <w:rFonts w:cstheme="minorHAnsi"/>
                <w:color w:val="0D0D0D"/>
                <w:shd w:val="clear" w:color="auto" w:fill="FFFFFF"/>
              </w:rPr>
              <w:t>and enter orders into</w:t>
            </w:r>
            <w:r w:rsidRPr="00B87681">
              <w:rPr>
                <w:rFonts w:cstheme="minorHAnsi"/>
                <w:color w:val="0D0D0D"/>
                <w:shd w:val="clear" w:color="auto" w:fill="FFFFFF"/>
              </w:rPr>
              <w:t xml:space="preserve"> </w:t>
            </w:r>
            <w:r w:rsidRPr="00B87681">
              <w:rPr>
                <w:rFonts w:cstheme="minorHAnsi"/>
                <w:color w:val="0D0D0D"/>
                <w:shd w:val="clear" w:color="auto" w:fill="FFFFFF"/>
              </w:rPr>
              <w:t>computers.</w:t>
            </w:r>
          </w:p>
          <w:p w14:paraId="0229F095" w14:textId="77777777" w:rsidR="00B87681" w:rsidRPr="00B87681" w:rsidRDefault="00B87681" w:rsidP="00B87681">
            <w:pPr>
              <w:numPr>
                <w:ilvl w:val="0"/>
                <w:numId w:val="2"/>
              </w:numPr>
              <w:spacing w:after="60"/>
              <w:ind w:right="851"/>
              <w:textAlignment w:val="baseline"/>
              <w:rPr>
                <w:rFonts w:cstheme="minorHAnsi"/>
                <w:color w:val="0D0D0D"/>
                <w:shd w:val="clear" w:color="auto" w:fill="FFFFFF"/>
              </w:rPr>
            </w:pPr>
            <w:r w:rsidRPr="00B87681">
              <w:rPr>
                <w:rFonts w:cstheme="minorHAnsi"/>
                <w:color w:val="0D0D0D"/>
                <w:shd w:val="clear" w:color="auto" w:fill="FFFFFF"/>
              </w:rPr>
              <w:t>Record names, addresses, purchases, and reactions of prospects contacted.</w:t>
            </w:r>
          </w:p>
          <w:p w14:paraId="24A8C7E3" w14:textId="77777777" w:rsidR="00B87681" w:rsidRPr="00B87681" w:rsidRDefault="00B87681" w:rsidP="00B87681">
            <w:pPr>
              <w:numPr>
                <w:ilvl w:val="0"/>
                <w:numId w:val="2"/>
              </w:numPr>
              <w:spacing w:after="60"/>
              <w:ind w:right="851"/>
              <w:textAlignment w:val="baseline"/>
              <w:rPr>
                <w:rFonts w:cstheme="minorHAnsi"/>
                <w:color w:val="0D0D0D"/>
                <w:shd w:val="clear" w:color="auto" w:fill="FFFFFF"/>
              </w:rPr>
            </w:pPr>
            <w:r w:rsidRPr="00B87681">
              <w:rPr>
                <w:rFonts w:cstheme="minorHAnsi"/>
                <w:color w:val="0D0D0D"/>
                <w:shd w:val="clear" w:color="auto" w:fill="FFFFFF"/>
              </w:rPr>
              <w:t>Reached out to prospective leads through cold calling, applying variety of established methods.</w:t>
            </w:r>
          </w:p>
          <w:p w14:paraId="47188FA1" w14:textId="73158B63" w:rsidR="00B87681" w:rsidRPr="00B87681" w:rsidRDefault="00B87681" w:rsidP="00B87681">
            <w:pPr>
              <w:numPr>
                <w:ilvl w:val="0"/>
                <w:numId w:val="2"/>
              </w:numPr>
              <w:spacing w:after="60"/>
              <w:ind w:right="851"/>
              <w:textAlignment w:val="baseline"/>
              <w:rPr>
                <w:rFonts w:ascii="Segoe UI" w:hAnsi="Segoe UI" w:cs="Segoe UI"/>
                <w:color w:val="0D0D0D"/>
                <w:shd w:val="clear" w:color="auto" w:fill="FFFFFF"/>
              </w:rPr>
            </w:pPr>
            <w:r w:rsidRPr="00B87681">
              <w:rPr>
                <w:rFonts w:cstheme="minorHAnsi"/>
                <w:color w:val="0D0D0D"/>
                <w:shd w:val="clear" w:color="auto" w:fill="FFFFFF"/>
              </w:rPr>
              <w:t>Pursued existing And potential customers by phone or email to generate leads</w:t>
            </w:r>
          </w:p>
        </w:tc>
      </w:tr>
      <w:tr w:rsidR="0087217B" w:rsidRPr="00361A53" w14:paraId="31E7EA80" w14:textId="77777777" w:rsidTr="00FE5922">
        <w:tc>
          <w:tcPr>
            <w:tcW w:w="11194" w:type="dxa"/>
            <w:gridSpan w:val="4"/>
          </w:tcPr>
          <w:p w14:paraId="260F3EC6" w14:textId="77777777" w:rsidR="0087217B" w:rsidRPr="00EA421A" w:rsidRDefault="0087217B" w:rsidP="0087217B">
            <w:pPr>
              <w:rPr>
                <w:rFonts w:ascii="STIX Two Text" w:eastAsia="Noto Sans JP" w:hAnsi="STIX Two Text" w:cs="Noto Sans"/>
              </w:rPr>
            </w:pPr>
          </w:p>
        </w:tc>
      </w:tr>
      <w:tr w:rsidR="005B44F0" w:rsidRPr="00361A53" w14:paraId="096F6509" w14:textId="5F963221" w:rsidTr="00FE5922">
        <w:trPr>
          <w:trHeight w:val="721"/>
        </w:trPr>
        <w:tc>
          <w:tcPr>
            <w:tcW w:w="8472" w:type="dxa"/>
            <w:gridSpan w:val="2"/>
          </w:tcPr>
          <w:p w14:paraId="59F53C40" w14:textId="34A5A815" w:rsidR="005B44F0" w:rsidRPr="00EA421A" w:rsidRDefault="00D34845" w:rsidP="004D4A58">
            <w:pPr>
              <w:rPr>
                <w:rFonts w:ascii="STIX Two Text" w:eastAsia="Noto Sans JP" w:hAnsi="STIX Two Text" w:cs="Noto Sans"/>
                <w:b/>
                <w:bCs/>
                <w:lang w:eastAsia="en-IN"/>
              </w:rPr>
            </w:pPr>
            <w:r>
              <w:rPr>
                <w:rFonts w:ascii="STIX Two Text" w:eastAsia="Noto Sans JP" w:hAnsi="STIX Two Text" w:cs="Noto Sans"/>
                <w:b/>
                <w:bCs/>
                <w:color w:val="000000"/>
                <w:lang w:eastAsia="en-IN"/>
              </w:rPr>
              <w:t>Sales Executive</w:t>
            </w:r>
          </w:p>
          <w:p w14:paraId="266846C3" w14:textId="101DD366" w:rsidR="005B44F0" w:rsidRPr="00EA421A" w:rsidRDefault="00D34845" w:rsidP="00566AEF">
            <w:pPr>
              <w:rPr>
                <w:rFonts w:ascii="STIX Two Text" w:eastAsia="Noto Sans JP" w:hAnsi="STIX Two Text" w:cs="Noto Sans"/>
                <w:lang w:eastAsia="en-IN"/>
              </w:rPr>
            </w:pPr>
            <w:r>
              <w:rPr>
                <w:rFonts w:ascii="STIX Two Text" w:eastAsia="Noto Sans JP" w:hAnsi="STIX Two Text" w:cs="Noto Sans"/>
                <w:color w:val="000000"/>
                <w:lang w:eastAsia="en-IN"/>
              </w:rPr>
              <w:t>W4WORK Inc.</w:t>
            </w:r>
          </w:p>
        </w:tc>
        <w:tc>
          <w:tcPr>
            <w:tcW w:w="2722" w:type="dxa"/>
            <w:gridSpan w:val="2"/>
          </w:tcPr>
          <w:p w14:paraId="09CC68D4" w14:textId="65112F11" w:rsidR="005B44F0" w:rsidRPr="00EA421A" w:rsidRDefault="00F25731" w:rsidP="00A035F2">
            <w:pPr>
              <w:jc w:val="right"/>
              <w:rPr>
                <w:rFonts w:ascii="STIX Two Text" w:eastAsia="Noto Sans JP" w:hAnsi="STIX Two Text" w:cs="Noto Sans"/>
                <w:b/>
                <w:bCs/>
                <w:color w:val="000000"/>
                <w:lang w:eastAsia="en-IN"/>
              </w:rPr>
            </w:pPr>
            <w:r>
              <w:rPr>
                <w:rFonts w:ascii="STIX Two Text" w:eastAsia="Noto Sans JP" w:hAnsi="STIX Two Text" w:cs="Noto Sans"/>
                <w:b/>
                <w:bCs/>
                <w:color w:val="000000"/>
                <w:lang w:eastAsia="en-IN"/>
              </w:rPr>
              <w:t>Rawalpindi, Punjab</w:t>
            </w:r>
          </w:p>
          <w:p w14:paraId="200E033E" w14:textId="210BB094" w:rsidR="005B44F0" w:rsidRPr="00EA421A" w:rsidRDefault="00D34845" w:rsidP="00B87681">
            <w:pPr>
              <w:spacing w:line="360" w:lineRule="auto"/>
              <w:rPr>
                <w:rFonts w:ascii="STIX Two Text" w:eastAsia="Noto Sans JP" w:hAnsi="STIX Two Text" w:cs="Noto Sans"/>
                <w:i/>
                <w:iCs/>
                <w:lang w:eastAsia="en-IN"/>
              </w:rPr>
            </w:pPr>
            <w:r>
              <w:rPr>
                <w:rFonts w:ascii="STIX Two Text" w:eastAsia="Noto Sans JP" w:hAnsi="STIX Two Text" w:cs="Noto Sans"/>
                <w:i/>
                <w:iCs/>
                <w:color w:val="000000"/>
                <w:sz w:val="20"/>
                <w:lang w:eastAsia="en-IN"/>
              </w:rPr>
              <w:t xml:space="preserve">            May 20</w:t>
            </w:r>
            <w:r w:rsidR="00B87681">
              <w:rPr>
                <w:rFonts w:ascii="STIX Two Text" w:eastAsia="Noto Sans JP" w:hAnsi="STIX Two Text" w:cs="Noto Sans"/>
                <w:i/>
                <w:iCs/>
                <w:color w:val="000000"/>
                <w:sz w:val="20"/>
                <w:lang w:eastAsia="en-IN"/>
              </w:rPr>
              <w:t>20</w:t>
            </w:r>
            <w:r>
              <w:rPr>
                <w:rFonts w:ascii="STIX Two Text" w:eastAsia="Noto Sans JP" w:hAnsi="STIX Two Text" w:cs="Noto Sans"/>
                <w:i/>
                <w:iCs/>
                <w:color w:val="000000"/>
                <w:sz w:val="20"/>
                <w:lang w:eastAsia="en-IN"/>
              </w:rPr>
              <w:t>–</w:t>
            </w:r>
            <w:r w:rsidR="00B87681">
              <w:rPr>
                <w:rFonts w:ascii="STIX Two Text" w:eastAsia="Noto Sans JP" w:hAnsi="STIX Two Text" w:cs="Noto Sans"/>
                <w:i/>
                <w:iCs/>
                <w:color w:val="000000"/>
                <w:sz w:val="20"/>
                <w:lang w:eastAsia="en-IN"/>
              </w:rPr>
              <w:t>Present</w:t>
            </w:r>
            <w:bookmarkStart w:id="0" w:name="_GoBack"/>
            <w:bookmarkEnd w:id="0"/>
          </w:p>
        </w:tc>
      </w:tr>
      <w:tr w:rsidR="00566AEF" w:rsidRPr="00361A53" w14:paraId="08BDF917" w14:textId="77777777" w:rsidTr="00FE5922">
        <w:trPr>
          <w:trHeight w:val="1659"/>
        </w:trPr>
        <w:tc>
          <w:tcPr>
            <w:tcW w:w="11194" w:type="dxa"/>
            <w:gridSpan w:val="4"/>
          </w:tcPr>
          <w:p w14:paraId="6280C500" w14:textId="4399E2A5" w:rsidR="00D34845" w:rsidRPr="00D34845" w:rsidRDefault="00D34845" w:rsidP="00D34845">
            <w:pPr>
              <w:numPr>
                <w:ilvl w:val="0"/>
                <w:numId w:val="3"/>
              </w:numPr>
              <w:spacing w:after="60"/>
              <w:ind w:right="851"/>
              <w:textAlignment w:val="baseline"/>
              <w:rPr>
                <w:rFonts w:ascii="STIX Two Text" w:eastAsia="Noto Sans JP" w:hAnsi="STIX Two Text" w:cs="Noto Sans"/>
                <w:color w:val="000000"/>
                <w:lang w:eastAsia="en-IN"/>
              </w:rPr>
            </w:pPr>
            <w:r>
              <w:t xml:space="preserve">Worked on </w:t>
            </w:r>
            <w:r w:rsidR="00664771">
              <w:t>Medicare and Final Expense</w:t>
            </w:r>
            <w:r>
              <w:t xml:space="preserve"> and Qualify leads as sales opportunities and pursue for closure.</w:t>
            </w:r>
          </w:p>
          <w:p w14:paraId="212A0FB3" w14:textId="77777777" w:rsidR="00D34845" w:rsidRPr="00B87681" w:rsidRDefault="00D34845" w:rsidP="00D34845">
            <w:pPr>
              <w:numPr>
                <w:ilvl w:val="0"/>
                <w:numId w:val="3"/>
              </w:numPr>
              <w:spacing w:after="60"/>
              <w:ind w:right="851"/>
              <w:textAlignment w:val="baseline"/>
            </w:pPr>
            <w:r>
              <w:t xml:space="preserve">Used coordination and planning skills to achieve results according to schedule. </w:t>
            </w:r>
          </w:p>
          <w:p w14:paraId="355B4534" w14:textId="7F5D05E2" w:rsidR="00D34845" w:rsidRPr="00B87681" w:rsidRDefault="00D34845" w:rsidP="00D34845">
            <w:pPr>
              <w:numPr>
                <w:ilvl w:val="0"/>
                <w:numId w:val="3"/>
              </w:numPr>
              <w:spacing w:after="60"/>
              <w:ind w:right="851"/>
              <w:textAlignment w:val="baseline"/>
            </w:pPr>
            <w:r>
              <w:t xml:space="preserve">Obtain customer information such as name, address, and payment method, and enter orders into computers. </w:t>
            </w:r>
          </w:p>
          <w:p w14:paraId="594DE312" w14:textId="77777777" w:rsidR="00D34845" w:rsidRPr="00D34845" w:rsidRDefault="00D34845" w:rsidP="00D34845">
            <w:pPr>
              <w:numPr>
                <w:ilvl w:val="0"/>
                <w:numId w:val="3"/>
              </w:numPr>
              <w:spacing w:after="60"/>
              <w:ind w:right="851"/>
              <w:textAlignment w:val="baseline"/>
              <w:rPr>
                <w:rFonts w:ascii="STIX Two Text" w:eastAsia="Noto Sans JP" w:hAnsi="STIX Two Text" w:cs="Noto Sans"/>
                <w:color w:val="000000"/>
                <w:lang w:eastAsia="en-IN"/>
              </w:rPr>
            </w:pPr>
            <w:r>
              <w:t>Record names, addresses, purchases, and reactions of prospects contacted.</w:t>
            </w:r>
          </w:p>
          <w:p w14:paraId="342C6AA2" w14:textId="77777777" w:rsidR="00D34845" w:rsidRPr="00D34845" w:rsidRDefault="00D34845" w:rsidP="00D34845">
            <w:pPr>
              <w:numPr>
                <w:ilvl w:val="0"/>
                <w:numId w:val="3"/>
              </w:numPr>
              <w:spacing w:after="60"/>
              <w:ind w:right="851"/>
              <w:textAlignment w:val="baseline"/>
              <w:rPr>
                <w:rFonts w:ascii="STIX Two Text" w:eastAsia="Noto Sans JP" w:hAnsi="STIX Two Text" w:cs="Noto Sans"/>
                <w:color w:val="000000"/>
                <w:lang w:eastAsia="en-IN"/>
              </w:rPr>
            </w:pPr>
            <w:r>
              <w:t xml:space="preserve">Reached out to prospective leads through cold calling, applying variety of established methods. </w:t>
            </w:r>
          </w:p>
          <w:p w14:paraId="4AF8A0AA" w14:textId="77777777" w:rsidR="00664771" w:rsidRPr="00664771" w:rsidRDefault="00D34845" w:rsidP="00D34845">
            <w:pPr>
              <w:numPr>
                <w:ilvl w:val="0"/>
                <w:numId w:val="3"/>
              </w:numPr>
              <w:spacing w:after="60"/>
              <w:ind w:right="851"/>
              <w:textAlignment w:val="baseline"/>
              <w:rPr>
                <w:rFonts w:ascii="STIX Two Text" w:eastAsia="Noto Sans JP" w:hAnsi="STIX Two Text" w:cs="Noto Sans"/>
                <w:color w:val="000000"/>
                <w:lang w:eastAsia="en-IN"/>
              </w:rPr>
            </w:pPr>
            <w:r>
              <w:t xml:space="preserve">Pursued existing </w:t>
            </w:r>
            <w:r w:rsidR="00664771">
              <w:t>and</w:t>
            </w:r>
            <w:r>
              <w:t xml:space="preserve"> potential customers by phone or email to generate leads.</w:t>
            </w:r>
          </w:p>
          <w:p w14:paraId="008267D4" w14:textId="566A04B1" w:rsidR="00664771" w:rsidRPr="00664771" w:rsidRDefault="00664771" w:rsidP="00D34845">
            <w:pPr>
              <w:numPr>
                <w:ilvl w:val="0"/>
                <w:numId w:val="3"/>
              </w:numPr>
              <w:spacing w:after="60"/>
              <w:ind w:right="851"/>
              <w:textAlignment w:val="baseline"/>
              <w:rPr>
                <w:rFonts w:ascii="STIX Two Text" w:eastAsia="Noto Sans JP" w:hAnsi="STIX Two Text" w:cs="Noto Sans"/>
                <w:color w:val="000000"/>
                <w:lang w:eastAsia="en-IN"/>
              </w:rPr>
            </w:pPr>
            <w:r>
              <w:t xml:space="preserve">Closed sales by overcoming objectives, gathering basic information, banking details and health records. </w:t>
            </w:r>
          </w:p>
          <w:p w14:paraId="7C89057E" w14:textId="77777777" w:rsidR="00664771" w:rsidRPr="00664771" w:rsidRDefault="00664771" w:rsidP="00D34845">
            <w:pPr>
              <w:numPr>
                <w:ilvl w:val="0"/>
                <w:numId w:val="3"/>
              </w:numPr>
              <w:spacing w:after="60"/>
              <w:ind w:right="851"/>
              <w:textAlignment w:val="baseline"/>
              <w:rPr>
                <w:rFonts w:ascii="STIX Two Text" w:eastAsia="Noto Sans JP" w:hAnsi="STIX Two Text" w:cs="Noto Sans"/>
                <w:color w:val="000000"/>
                <w:lang w:eastAsia="en-IN"/>
              </w:rPr>
            </w:pPr>
            <w:r>
              <w:t>Maintained excellent attendance record, consistently arriving to work on time.</w:t>
            </w:r>
          </w:p>
          <w:p w14:paraId="51CDEC87" w14:textId="77777777" w:rsidR="00664771" w:rsidRPr="00664771" w:rsidRDefault="00664771" w:rsidP="00664771">
            <w:pPr>
              <w:numPr>
                <w:ilvl w:val="0"/>
                <w:numId w:val="3"/>
              </w:numPr>
              <w:spacing w:after="60"/>
              <w:ind w:right="851"/>
              <w:textAlignment w:val="baseline"/>
              <w:rPr>
                <w:rFonts w:ascii="STIX Two Text" w:eastAsia="Noto Sans JP" w:hAnsi="STIX Two Text" w:cs="Noto Sans"/>
                <w:color w:val="000000"/>
                <w:lang w:eastAsia="en-IN"/>
              </w:rPr>
            </w:pPr>
            <w:r>
              <w:t>Actively listened to customers' requests, confirming full understanding before addressing concerns.</w:t>
            </w:r>
          </w:p>
          <w:p w14:paraId="17789A23" w14:textId="37BE8120" w:rsidR="00D34845" w:rsidRPr="00F50AFD" w:rsidRDefault="00664771" w:rsidP="00664771">
            <w:pPr>
              <w:numPr>
                <w:ilvl w:val="0"/>
                <w:numId w:val="3"/>
              </w:numPr>
              <w:spacing w:after="60"/>
              <w:ind w:right="851"/>
              <w:textAlignment w:val="baseline"/>
              <w:rPr>
                <w:rFonts w:ascii="STIX Two Text" w:eastAsia="Noto Sans JP" w:hAnsi="STIX Two Text" w:cs="Noto Sans"/>
                <w:color w:val="000000"/>
                <w:lang w:eastAsia="en-IN"/>
              </w:rPr>
            </w:pPr>
            <w:r>
              <w:t>Used coordination and planning skills to achieve results according to schedule.</w:t>
            </w:r>
          </w:p>
        </w:tc>
      </w:tr>
      <w:tr w:rsidR="00A035F2" w:rsidRPr="00361A53" w14:paraId="137D827A" w14:textId="46E4EB72" w:rsidTr="00FE5922">
        <w:tc>
          <w:tcPr>
            <w:tcW w:w="11194" w:type="dxa"/>
            <w:gridSpan w:val="4"/>
            <w:tcBorders>
              <w:bottom w:val="single" w:sz="4" w:space="0" w:color="auto"/>
            </w:tcBorders>
          </w:tcPr>
          <w:p w14:paraId="5729579E" w14:textId="675DD600" w:rsidR="00A035F2" w:rsidRPr="00EA421A" w:rsidRDefault="00A035F2" w:rsidP="00566AEF">
            <w:pPr>
              <w:rPr>
                <w:rFonts w:ascii="STIX Two Text" w:eastAsia="Noto Sans JP" w:hAnsi="STIX Two Text" w:cs="Noto Sans"/>
                <w:b/>
                <w:bCs/>
                <w:sz w:val="24"/>
                <w:szCs w:val="24"/>
              </w:rPr>
            </w:pPr>
            <w:r w:rsidRPr="00EA421A">
              <w:rPr>
                <w:rFonts w:ascii="STIX Two Text" w:eastAsia="Noto Sans JP" w:hAnsi="STIX Two Text" w:cs="Noto Sans"/>
                <w:b/>
                <w:bCs/>
                <w:color w:val="000000"/>
                <w:spacing w:val="20"/>
                <w:sz w:val="24"/>
                <w:szCs w:val="24"/>
              </w:rPr>
              <w:t>EDUCATION</w:t>
            </w:r>
          </w:p>
        </w:tc>
      </w:tr>
      <w:tr w:rsidR="00A035F2" w:rsidRPr="00361A53" w14:paraId="2F2B2E8C" w14:textId="6F2DCE7C" w:rsidTr="00FE5922">
        <w:tc>
          <w:tcPr>
            <w:tcW w:w="11194" w:type="dxa"/>
            <w:gridSpan w:val="4"/>
            <w:tcBorders>
              <w:top w:val="single" w:sz="4" w:space="0" w:color="auto"/>
            </w:tcBorders>
          </w:tcPr>
          <w:p w14:paraId="4B574FE6" w14:textId="77777777" w:rsidR="00A035F2" w:rsidRPr="00361A53" w:rsidRDefault="00A035F2" w:rsidP="0087217B">
            <w:pPr>
              <w:rPr>
                <w:rFonts w:ascii="STIX Two Text" w:eastAsia="Noto Sans JP" w:hAnsi="STIX Two Text" w:cs="Noto Sans"/>
                <w:b/>
                <w:bCs/>
                <w:color w:val="000000"/>
                <w:spacing w:val="20"/>
                <w:sz w:val="16"/>
                <w:szCs w:val="16"/>
              </w:rPr>
            </w:pPr>
          </w:p>
        </w:tc>
      </w:tr>
      <w:tr w:rsidR="00566AEF" w:rsidRPr="00361A53" w14:paraId="3A678A23" w14:textId="1F023DE2" w:rsidTr="00FE5922">
        <w:trPr>
          <w:trHeight w:val="914"/>
        </w:trPr>
        <w:tc>
          <w:tcPr>
            <w:tcW w:w="8500" w:type="dxa"/>
            <w:gridSpan w:val="3"/>
          </w:tcPr>
          <w:p w14:paraId="7DFB9D2B" w14:textId="41DC33A1" w:rsidR="00566AEF" w:rsidRPr="00EA421A" w:rsidRDefault="00664771" w:rsidP="004D4A58">
            <w:pPr>
              <w:pStyle w:val="NormalWeb"/>
              <w:spacing w:before="0" w:beforeAutospacing="0" w:after="0" w:afterAutospacing="0"/>
              <w:rPr>
                <w:rFonts w:ascii="STIX Two Text" w:eastAsia="Noto Sans JP" w:hAnsi="STIX Two Text" w:cs="Noto Sans"/>
                <w:b/>
                <w:bCs/>
                <w:sz w:val="22"/>
                <w:szCs w:val="22"/>
              </w:rPr>
            </w:pPr>
            <w:r>
              <w:rPr>
                <w:rFonts w:ascii="STIX Two Text" w:eastAsia="Noto Sans JP" w:hAnsi="STIX Two Text" w:cs="Noto Sans"/>
                <w:b/>
                <w:bCs/>
                <w:color w:val="000000"/>
                <w:sz w:val="22"/>
                <w:szCs w:val="22"/>
              </w:rPr>
              <w:t>ABDUL WALI KHAN UNIVERSITY</w:t>
            </w:r>
          </w:p>
          <w:p w14:paraId="37650B19" w14:textId="5C769E8D" w:rsidR="00566AEF" w:rsidRPr="00EA421A" w:rsidRDefault="00566AEF" w:rsidP="004D4A58">
            <w:pPr>
              <w:pStyle w:val="NormalWeb"/>
              <w:spacing w:before="0" w:beforeAutospacing="0" w:after="0" w:afterAutospacing="0"/>
              <w:rPr>
                <w:rFonts w:ascii="STIX Two Text" w:eastAsia="Noto Sans JP" w:hAnsi="STIX Two Text" w:cs="Noto Sans"/>
                <w:sz w:val="22"/>
                <w:szCs w:val="22"/>
              </w:rPr>
            </w:pPr>
            <w:r w:rsidRPr="00EA421A">
              <w:rPr>
                <w:rFonts w:ascii="STIX Two Text" w:eastAsia="Noto Sans JP" w:hAnsi="STIX Two Text" w:cs="Noto Sans"/>
                <w:color w:val="000000"/>
                <w:sz w:val="22"/>
                <w:szCs w:val="22"/>
              </w:rPr>
              <w:t>Bachelor of Scien</w:t>
            </w:r>
            <w:r w:rsidR="00664771">
              <w:rPr>
                <w:rFonts w:ascii="STIX Two Text" w:eastAsia="Noto Sans JP" w:hAnsi="STIX Two Text" w:cs="Noto Sans"/>
                <w:color w:val="000000"/>
                <w:sz w:val="22"/>
                <w:szCs w:val="22"/>
              </w:rPr>
              <w:t>ce in Business Administration (Concentration: F</w:t>
            </w:r>
            <w:r w:rsidRPr="00EA421A">
              <w:rPr>
                <w:rFonts w:ascii="STIX Two Text" w:eastAsia="Noto Sans JP" w:hAnsi="STIX Two Text" w:cs="Noto Sans"/>
                <w:color w:val="000000"/>
                <w:sz w:val="22"/>
                <w:szCs w:val="22"/>
              </w:rPr>
              <w:t xml:space="preserve">inance), </w:t>
            </w:r>
          </w:p>
        </w:tc>
        <w:tc>
          <w:tcPr>
            <w:tcW w:w="2694" w:type="dxa"/>
          </w:tcPr>
          <w:p w14:paraId="34B6B0CC" w14:textId="14E4FAF0" w:rsidR="0077553F" w:rsidRPr="00EA421A" w:rsidRDefault="00664771" w:rsidP="00421243">
            <w:pPr>
              <w:pStyle w:val="NormalWeb"/>
              <w:spacing w:before="0" w:beforeAutospacing="0" w:after="0" w:afterAutospacing="0"/>
              <w:jc w:val="right"/>
              <w:rPr>
                <w:rFonts w:ascii="STIX Two Text" w:eastAsia="Noto Sans JP" w:hAnsi="STIX Two Text" w:cs="Noto Sans"/>
                <w:b/>
                <w:bCs/>
                <w:sz w:val="22"/>
                <w:szCs w:val="22"/>
              </w:rPr>
            </w:pPr>
            <w:r>
              <w:rPr>
                <w:rFonts w:ascii="STIX Two Text" w:eastAsia="Noto Sans JP" w:hAnsi="STIX Two Text" w:cs="Noto Sans"/>
                <w:b/>
                <w:bCs/>
                <w:color w:val="000000"/>
                <w:sz w:val="22"/>
                <w:szCs w:val="22"/>
              </w:rPr>
              <w:t>Mardan</w:t>
            </w:r>
            <w:r w:rsidR="0077553F" w:rsidRPr="00EA421A">
              <w:rPr>
                <w:rFonts w:ascii="STIX Two Text" w:eastAsia="Noto Sans JP" w:hAnsi="STIX Two Text" w:cs="Noto Sans"/>
                <w:b/>
                <w:bCs/>
                <w:color w:val="000000"/>
                <w:sz w:val="22"/>
                <w:szCs w:val="22"/>
              </w:rPr>
              <w:t xml:space="preserve"> </w:t>
            </w:r>
          </w:p>
          <w:p w14:paraId="340CC106" w14:textId="28E428A6" w:rsidR="00566AEF" w:rsidRPr="00EA421A" w:rsidRDefault="00664771" w:rsidP="00421243">
            <w:pPr>
              <w:pStyle w:val="NormalWeb"/>
              <w:spacing w:before="0" w:beforeAutospacing="0" w:after="0" w:afterAutospacing="0" w:line="360" w:lineRule="auto"/>
              <w:jc w:val="right"/>
              <w:rPr>
                <w:rFonts w:ascii="STIX Two Text" w:eastAsia="Noto Sans JP" w:hAnsi="STIX Two Text" w:cs="Noto Sans"/>
                <w:i/>
                <w:iCs/>
                <w:color w:val="000000"/>
                <w:sz w:val="22"/>
                <w:szCs w:val="22"/>
              </w:rPr>
            </w:pPr>
            <w:r>
              <w:rPr>
                <w:rFonts w:ascii="STIX Two Text" w:eastAsia="Noto Sans JP" w:hAnsi="STIX Two Text" w:cs="Noto Sans"/>
                <w:i/>
                <w:iCs/>
                <w:color w:val="000000"/>
                <w:sz w:val="22"/>
                <w:szCs w:val="22"/>
              </w:rPr>
              <w:t>May 2015</w:t>
            </w:r>
          </w:p>
        </w:tc>
      </w:tr>
      <w:tr w:rsidR="004D4A58" w:rsidRPr="00361A53" w14:paraId="0F5D8D60" w14:textId="77777777" w:rsidTr="00FE5922">
        <w:trPr>
          <w:trHeight w:val="120"/>
        </w:trPr>
        <w:tc>
          <w:tcPr>
            <w:tcW w:w="11194" w:type="dxa"/>
            <w:gridSpan w:val="4"/>
          </w:tcPr>
          <w:p w14:paraId="4EF79EB8" w14:textId="77777777" w:rsidR="004D4A58" w:rsidRDefault="004D4A58" w:rsidP="0087217B">
            <w:pPr>
              <w:rPr>
                <w:rFonts w:ascii="STIX Two Text" w:eastAsia="Noto Sans JP" w:hAnsi="STIX Two Text" w:cs="Noto Sans"/>
                <w:b/>
                <w:bCs/>
                <w:color w:val="000000"/>
                <w:spacing w:val="20"/>
                <w:sz w:val="16"/>
                <w:szCs w:val="16"/>
              </w:rPr>
            </w:pPr>
          </w:p>
          <w:p w14:paraId="2E6D4D07" w14:textId="77777777" w:rsidR="00A0555D" w:rsidRDefault="00A0555D" w:rsidP="0087217B">
            <w:pPr>
              <w:rPr>
                <w:rFonts w:ascii="STIX Two Text" w:eastAsia="Noto Sans JP" w:hAnsi="STIX Two Text" w:cs="Noto Sans"/>
                <w:b/>
                <w:bCs/>
                <w:color w:val="000000"/>
                <w:spacing w:val="20"/>
                <w:sz w:val="16"/>
                <w:szCs w:val="16"/>
              </w:rPr>
            </w:pPr>
          </w:p>
          <w:p w14:paraId="158C8015" w14:textId="77777777" w:rsidR="00A0555D" w:rsidRDefault="00A0555D" w:rsidP="0087217B">
            <w:pPr>
              <w:rPr>
                <w:rFonts w:ascii="STIX Two Text" w:eastAsia="Noto Sans JP" w:hAnsi="STIX Two Text" w:cs="Noto Sans"/>
                <w:b/>
                <w:bCs/>
                <w:color w:val="000000"/>
                <w:spacing w:val="20"/>
                <w:sz w:val="16"/>
                <w:szCs w:val="16"/>
              </w:rPr>
            </w:pPr>
          </w:p>
          <w:p w14:paraId="7054CCEB" w14:textId="77777777" w:rsidR="00A0555D" w:rsidRDefault="00A0555D" w:rsidP="0087217B">
            <w:pPr>
              <w:rPr>
                <w:rFonts w:ascii="STIX Two Text" w:eastAsia="Noto Sans JP" w:hAnsi="STIX Two Text" w:cs="Noto Sans"/>
                <w:b/>
                <w:bCs/>
                <w:color w:val="000000"/>
                <w:spacing w:val="20"/>
                <w:sz w:val="16"/>
                <w:szCs w:val="16"/>
              </w:rPr>
            </w:pPr>
          </w:p>
          <w:p w14:paraId="216089D9" w14:textId="77777777" w:rsidR="00A0555D" w:rsidRDefault="00A0555D" w:rsidP="0087217B">
            <w:pPr>
              <w:rPr>
                <w:rFonts w:ascii="STIX Two Text" w:eastAsia="Noto Sans JP" w:hAnsi="STIX Two Text" w:cs="Noto Sans"/>
                <w:b/>
                <w:bCs/>
                <w:color w:val="000000"/>
                <w:spacing w:val="20"/>
                <w:sz w:val="16"/>
                <w:szCs w:val="16"/>
              </w:rPr>
            </w:pPr>
          </w:p>
          <w:p w14:paraId="27E1754B" w14:textId="00463B60" w:rsidR="00A0555D" w:rsidRPr="00361A53" w:rsidRDefault="00A0555D" w:rsidP="0087217B">
            <w:pPr>
              <w:rPr>
                <w:rFonts w:ascii="STIX Two Text" w:eastAsia="Noto Sans JP" w:hAnsi="STIX Two Text" w:cs="Noto Sans"/>
                <w:b/>
                <w:bCs/>
                <w:color w:val="000000"/>
                <w:spacing w:val="20"/>
                <w:sz w:val="16"/>
                <w:szCs w:val="16"/>
              </w:rPr>
            </w:pPr>
          </w:p>
        </w:tc>
      </w:tr>
      <w:tr w:rsidR="0077553F" w:rsidRPr="00361A53" w14:paraId="0B0E2371" w14:textId="77777777" w:rsidTr="00FE5922">
        <w:trPr>
          <w:trHeight w:val="371"/>
        </w:trPr>
        <w:tc>
          <w:tcPr>
            <w:tcW w:w="11194" w:type="dxa"/>
            <w:gridSpan w:val="4"/>
            <w:tcBorders>
              <w:bottom w:val="single" w:sz="4" w:space="0" w:color="auto"/>
            </w:tcBorders>
            <w:vAlign w:val="bottom"/>
          </w:tcPr>
          <w:p w14:paraId="40A4BDB2" w14:textId="2A2813BA" w:rsidR="0077553F" w:rsidRPr="00EA421A" w:rsidRDefault="0077553F" w:rsidP="00361A53">
            <w:pPr>
              <w:rPr>
                <w:rFonts w:ascii="STIX Two Text" w:eastAsia="Noto Sans JP" w:hAnsi="STIX Two Text" w:cs="Noto Sans"/>
                <w:b/>
                <w:bCs/>
                <w:color w:val="000000"/>
                <w:spacing w:val="20"/>
                <w:sz w:val="24"/>
                <w:szCs w:val="24"/>
              </w:rPr>
            </w:pPr>
            <w:r w:rsidRPr="00EA421A">
              <w:rPr>
                <w:rFonts w:ascii="STIX Two Text" w:eastAsia="Noto Sans JP" w:hAnsi="STIX Two Text" w:cs="Noto Sans"/>
                <w:b/>
                <w:bCs/>
                <w:color w:val="000000"/>
                <w:spacing w:val="20"/>
                <w:sz w:val="24"/>
                <w:szCs w:val="24"/>
              </w:rPr>
              <w:lastRenderedPageBreak/>
              <w:t>ADDITIONAL SKILLS</w:t>
            </w:r>
          </w:p>
        </w:tc>
      </w:tr>
      <w:tr w:rsidR="0077553F" w:rsidRPr="00361A53" w14:paraId="4840E50D" w14:textId="77777777" w:rsidTr="00FE5922">
        <w:trPr>
          <w:trHeight w:val="228"/>
        </w:trPr>
        <w:tc>
          <w:tcPr>
            <w:tcW w:w="11194" w:type="dxa"/>
            <w:gridSpan w:val="4"/>
            <w:tcBorders>
              <w:top w:val="single" w:sz="4" w:space="0" w:color="auto"/>
            </w:tcBorders>
          </w:tcPr>
          <w:p w14:paraId="05CDEE70" w14:textId="77777777" w:rsidR="0077553F" w:rsidRPr="00361A53" w:rsidRDefault="0077553F" w:rsidP="0087217B">
            <w:pPr>
              <w:rPr>
                <w:rFonts w:ascii="STIX Two Text" w:eastAsia="Noto Sans JP" w:hAnsi="STIX Two Text" w:cs="Noto Sans"/>
                <w:b/>
                <w:bCs/>
                <w:color w:val="000000"/>
                <w:spacing w:val="20"/>
                <w:sz w:val="16"/>
                <w:szCs w:val="16"/>
              </w:rPr>
            </w:pPr>
          </w:p>
        </w:tc>
      </w:tr>
      <w:tr w:rsidR="0077553F" w:rsidRPr="00361A53" w14:paraId="277A1721" w14:textId="77777777" w:rsidTr="00FE5922">
        <w:trPr>
          <w:trHeight w:val="371"/>
        </w:trPr>
        <w:tc>
          <w:tcPr>
            <w:tcW w:w="11194" w:type="dxa"/>
            <w:gridSpan w:val="4"/>
          </w:tcPr>
          <w:p w14:paraId="44F997B9" w14:textId="1CEEE333" w:rsidR="00664771" w:rsidRPr="00664771" w:rsidRDefault="0077553F" w:rsidP="00664771">
            <w:pPr>
              <w:pStyle w:val="ListParagraph"/>
              <w:numPr>
                <w:ilvl w:val="0"/>
                <w:numId w:val="7"/>
              </w:numPr>
              <w:spacing w:after="60"/>
              <w:contextualSpacing w:val="0"/>
              <w:rPr>
                <w:rFonts w:ascii="STIX Two Text" w:eastAsia="Noto Sans JP" w:hAnsi="STIX Two Text" w:cs="Noto Sans"/>
                <w:color w:val="000000"/>
                <w:lang w:eastAsia="en-IN"/>
              </w:rPr>
            </w:pPr>
            <w:r w:rsidRPr="00EA421A">
              <w:rPr>
                <w:rFonts w:ascii="STIX Two Text" w:eastAsia="Noto Sans JP" w:hAnsi="STIX Two Text" w:cs="Noto Sans"/>
                <w:color w:val="000000"/>
                <w:lang w:eastAsia="en-IN"/>
              </w:rPr>
              <w:t>Proficient in MS O</w:t>
            </w:r>
            <w:r w:rsidR="00F50AFD">
              <w:rPr>
                <w:rFonts w:ascii="STIX Two Text" w:eastAsia="Noto Sans JP" w:hAnsi="STIX Two Text" w:cs="Noto Sans"/>
                <w:color w:val="000000"/>
                <w:lang w:eastAsia="en-IN"/>
              </w:rPr>
              <w:t>ffice (Word, Excel, PowerPoint),</w:t>
            </w:r>
            <w:r w:rsidR="00664771">
              <w:t xml:space="preserve"> • Cold calling • Objection Handling • Rapport Building • Closer • Customer Dealing • Teamwork • Analytical Skills • </w:t>
            </w:r>
            <w:r w:rsidR="00F50AFD" w:rsidRPr="00F50AFD">
              <w:rPr>
                <w:rFonts w:ascii="STIX Two Text" w:eastAsia="Noto Sans JP" w:hAnsi="STIX Two Text" w:cs="Noto Sans"/>
                <w:color w:val="000000"/>
                <w:lang w:eastAsia="en-IN"/>
              </w:rPr>
              <w:t>Account Management</w:t>
            </w:r>
            <w:r w:rsidR="00664771">
              <w:rPr>
                <w:rFonts w:ascii="STIX Two Text" w:eastAsia="Noto Sans JP" w:hAnsi="STIX Two Text" w:cs="Noto Sans"/>
                <w:color w:val="000000"/>
                <w:lang w:eastAsia="en-IN"/>
              </w:rPr>
              <w:t xml:space="preserve"> </w:t>
            </w:r>
            <w:r w:rsidR="00664771">
              <w:t xml:space="preserve">• </w:t>
            </w:r>
            <w:r w:rsidR="00F50AFD" w:rsidRPr="00F50AFD">
              <w:rPr>
                <w:rFonts w:ascii="STIX Two Text" w:eastAsia="Noto Sans JP" w:hAnsi="STIX Two Text" w:cs="Noto Sans"/>
                <w:color w:val="000000"/>
                <w:lang w:eastAsia="en-IN"/>
              </w:rPr>
              <w:t>Data Confidentiality</w:t>
            </w:r>
            <w:r w:rsidR="00F50AFD">
              <w:rPr>
                <w:rFonts w:ascii="STIX Two Text" w:eastAsia="Noto Sans JP" w:hAnsi="STIX Two Text" w:cs="Noto Sans"/>
                <w:color w:val="000000"/>
                <w:lang w:eastAsia="en-IN"/>
              </w:rPr>
              <w:t>,</w:t>
            </w:r>
            <w:r w:rsidR="00F50AFD" w:rsidRPr="00F50AFD">
              <w:rPr>
                <w:rFonts w:ascii="Segoe UI" w:hAnsi="Segoe UI" w:cs="Segoe UI"/>
                <w:color w:val="374151"/>
              </w:rPr>
              <w:t xml:space="preserve"> </w:t>
            </w:r>
            <w:r w:rsidR="00F50AFD" w:rsidRPr="00F50AFD">
              <w:rPr>
                <w:rFonts w:ascii="STIX Two Text" w:eastAsia="Noto Sans JP" w:hAnsi="STIX Two Text" w:cs="Noto Sans"/>
                <w:color w:val="000000"/>
                <w:lang w:eastAsia="en-IN"/>
              </w:rPr>
              <w:t>Privacy Practices</w:t>
            </w:r>
            <w:r w:rsidR="00664771">
              <w:rPr>
                <w:rFonts w:ascii="STIX Two Text" w:eastAsia="Noto Sans JP" w:hAnsi="STIX Two Text" w:cs="Noto Sans"/>
                <w:color w:val="000000"/>
                <w:lang w:eastAsia="en-IN"/>
              </w:rPr>
              <w:t xml:space="preserve"> </w:t>
            </w:r>
            <w:r w:rsidR="00664771">
              <w:t xml:space="preserve">• </w:t>
            </w:r>
            <w:r w:rsidR="00F50AFD" w:rsidRPr="00F50AFD">
              <w:rPr>
                <w:rFonts w:ascii="STIX Two Text" w:eastAsia="Noto Sans JP" w:hAnsi="STIX Two Text" w:cs="Noto Sans"/>
                <w:color w:val="000000"/>
                <w:lang w:eastAsia="en-IN"/>
              </w:rPr>
              <w:t>Revenue and Profit Goal Achievement</w:t>
            </w:r>
            <w:r w:rsidR="00664771">
              <w:rPr>
                <w:rFonts w:ascii="STIX Two Text" w:eastAsia="Noto Sans JP" w:hAnsi="STIX Two Text" w:cs="Noto Sans"/>
                <w:color w:val="000000"/>
                <w:lang w:eastAsia="en-IN"/>
              </w:rPr>
              <w:t xml:space="preserve"> </w:t>
            </w:r>
            <w:r w:rsidR="00664771">
              <w:t xml:space="preserve">• </w:t>
            </w:r>
            <w:r w:rsidR="00F50AFD" w:rsidRPr="00F50AFD">
              <w:rPr>
                <w:rFonts w:ascii="STIX Two Text" w:eastAsia="Noto Sans JP" w:hAnsi="STIX Two Text" w:cs="Noto Sans"/>
                <w:color w:val="000000"/>
                <w:lang w:eastAsia="en-IN"/>
              </w:rPr>
              <w:t>Detail-Oriented</w:t>
            </w:r>
            <w:r w:rsidR="00664771">
              <w:t xml:space="preserve">• Websoft </w:t>
            </w:r>
            <w:r w:rsidR="00F50AFD" w:rsidRPr="00F50AFD">
              <w:rPr>
                <w:rFonts w:ascii="STIX Two Text" w:eastAsia="Noto Sans JP" w:hAnsi="STIX Two Text" w:cs="Noto Sans"/>
                <w:color w:val="000000"/>
                <w:lang w:eastAsia="en-IN"/>
              </w:rPr>
              <w:t>Billing Software</w:t>
            </w:r>
          </w:p>
          <w:p w14:paraId="5A9BD653" w14:textId="3BEE66D3" w:rsidR="0077553F" w:rsidRPr="00361A53" w:rsidRDefault="0077553F" w:rsidP="0077553F">
            <w:pPr>
              <w:pStyle w:val="ListParagraph"/>
              <w:numPr>
                <w:ilvl w:val="0"/>
                <w:numId w:val="7"/>
              </w:numPr>
              <w:spacing w:after="60"/>
              <w:ind w:left="641" w:hanging="357"/>
              <w:contextualSpacing w:val="0"/>
              <w:rPr>
                <w:rFonts w:ascii="STIX Two Text" w:eastAsia="Noto Sans JP" w:hAnsi="STIX Two Text" w:cs="Noto Sans"/>
                <w:color w:val="000000"/>
                <w:sz w:val="20"/>
                <w:szCs w:val="20"/>
                <w:lang w:eastAsia="en-IN"/>
              </w:rPr>
            </w:pPr>
            <w:r w:rsidRPr="00EA421A">
              <w:rPr>
                <w:rFonts w:ascii="STIX Two Text" w:eastAsia="Noto Sans JP" w:hAnsi="STIX Two Text" w:cs="Noto Sans"/>
                <w:color w:val="000000"/>
                <w:lang w:eastAsia="en-IN"/>
              </w:rPr>
              <w:t>Fluent</w:t>
            </w:r>
            <w:r w:rsidR="00664771">
              <w:rPr>
                <w:rFonts w:ascii="STIX Two Text" w:eastAsia="Noto Sans JP" w:hAnsi="STIX Two Text" w:cs="Noto Sans"/>
                <w:color w:val="000000"/>
                <w:lang w:eastAsia="en-IN"/>
              </w:rPr>
              <w:t xml:space="preserve"> in English, Urdu and Pashto</w:t>
            </w:r>
          </w:p>
        </w:tc>
      </w:tr>
    </w:tbl>
    <w:p w14:paraId="168BCC02" w14:textId="6BB6BD08" w:rsidR="00762384" w:rsidRPr="00FE5922" w:rsidRDefault="00762384" w:rsidP="00FE5922">
      <w:pPr>
        <w:rPr>
          <w:rFonts w:ascii="Poppins" w:hAnsi="Poppins" w:cs="Poppins"/>
          <w:sz w:val="2"/>
          <w:szCs w:val="2"/>
        </w:rPr>
      </w:pPr>
    </w:p>
    <w:sectPr w:rsidR="00762384" w:rsidRPr="00FE5922" w:rsidSect="00FE491D">
      <w:pgSz w:w="12240" w:h="15840" w:code="1"/>
      <w:pgMar w:top="990" w:right="567" w:bottom="284" w:left="567"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4C077EA" w14:textId="77777777" w:rsidR="004F3330" w:rsidRDefault="004F3330" w:rsidP="00971807">
      <w:pPr>
        <w:spacing w:after="0" w:line="240" w:lineRule="auto"/>
      </w:pPr>
      <w:r>
        <w:separator/>
      </w:r>
    </w:p>
  </w:endnote>
  <w:endnote w:type="continuationSeparator" w:id="0">
    <w:p w14:paraId="2C6AC22A" w14:textId="77777777" w:rsidR="004F3330" w:rsidRDefault="004F3330" w:rsidP="009718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STIX Two Text">
    <w:panose1 w:val="00000000000000000000"/>
    <w:charset w:val="00"/>
    <w:family w:val="auto"/>
    <w:pitch w:val="variable"/>
    <w:sig w:usb0="A00002FF" w:usb1="0000001F" w:usb2="00000000" w:usb3="00000000" w:csb0="0000019F" w:csb1="00000000"/>
  </w:font>
  <w:font w:name="Noto Sans JP">
    <w:panose1 w:val="00000000000000000000"/>
    <w:charset w:val="80"/>
    <w:family w:val="swiss"/>
    <w:notTrueType/>
    <w:pitch w:val="variable"/>
    <w:sig w:usb0="20000287" w:usb1="2ADF3C10" w:usb2="00000016" w:usb3="00000000" w:csb0="00060107" w:csb1="00000000"/>
  </w:font>
  <w:font w:name="Noto Sans">
    <w:altName w:val="Arial"/>
    <w:charset w:val="00"/>
    <w:family w:val="swiss"/>
    <w:pitch w:val="variable"/>
    <w:sig w:usb0="00000001" w:usb1="400078FF" w:usb2="00000021" w:usb3="00000000" w:csb0="0000019F" w:csb1="00000000"/>
  </w:font>
  <w:font w:name="Segoe UI">
    <w:panose1 w:val="020B0502040204020203"/>
    <w:charset w:val="00"/>
    <w:family w:val="swiss"/>
    <w:pitch w:val="variable"/>
    <w:sig w:usb0="E4002EFF" w:usb1="C000E47F" w:usb2="00000009" w:usb3="00000000" w:csb0="000001FF" w:csb1="00000000"/>
  </w:font>
  <w:font w:name="Poppins">
    <w:altName w:val="﷽﷽﷽﷽﷽﷽﷽﷽"/>
    <w:panose1 w:val="00000500000000000000"/>
    <w:charset w:val="00"/>
    <w:family w:val="auto"/>
    <w:pitch w:val="variable"/>
    <w:sig w:usb0="00008007" w:usb1="00000000" w:usb2="00000000" w:usb3="00000000" w:csb0="00000093"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DD2C351" w14:textId="77777777" w:rsidR="004F3330" w:rsidRDefault="004F3330" w:rsidP="00971807">
      <w:pPr>
        <w:spacing w:after="0" w:line="240" w:lineRule="auto"/>
      </w:pPr>
      <w:r>
        <w:separator/>
      </w:r>
    </w:p>
  </w:footnote>
  <w:footnote w:type="continuationSeparator" w:id="0">
    <w:p w14:paraId="003580E0" w14:textId="77777777" w:rsidR="004F3330" w:rsidRDefault="004F3330" w:rsidP="0097180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39375F"/>
    <w:multiLevelType w:val="hybridMultilevel"/>
    <w:tmpl w:val="FA70590A"/>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 w15:restartNumberingAfterBreak="0">
    <w:nsid w:val="2D5A0489"/>
    <w:multiLevelType w:val="multilevel"/>
    <w:tmpl w:val="71E86B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4611826"/>
    <w:multiLevelType w:val="multilevel"/>
    <w:tmpl w:val="4EF8E7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0F52AE0"/>
    <w:multiLevelType w:val="multilevel"/>
    <w:tmpl w:val="42F631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3A40EB2"/>
    <w:multiLevelType w:val="multilevel"/>
    <w:tmpl w:val="ED2434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6205F26"/>
    <w:multiLevelType w:val="hybridMultilevel"/>
    <w:tmpl w:val="230A7EBC"/>
    <w:lvl w:ilvl="0" w:tplc="40090001">
      <w:start w:val="1"/>
      <w:numFmt w:val="bullet"/>
      <w:lvlText w:val=""/>
      <w:lvlJc w:val="left"/>
      <w:pPr>
        <w:ind w:left="833" w:hanging="360"/>
      </w:pPr>
      <w:rPr>
        <w:rFonts w:ascii="Symbol" w:hAnsi="Symbol" w:hint="default"/>
      </w:rPr>
    </w:lvl>
    <w:lvl w:ilvl="1" w:tplc="40090003" w:tentative="1">
      <w:start w:val="1"/>
      <w:numFmt w:val="bullet"/>
      <w:lvlText w:val="o"/>
      <w:lvlJc w:val="left"/>
      <w:pPr>
        <w:ind w:left="1553" w:hanging="360"/>
      </w:pPr>
      <w:rPr>
        <w:rFonts w:ascii="Courier New" w:hAnsi="Courier New" w:cs="Courier New" w:hint="default"/>
      </w:rPr>
    </w:lvl>
    <w:lvl w:ilvl="2" w:tplc="40090005" w:tentative="1">
      <w:start w:val="1"/>
      <w:numFmt w:val="bullet"/>
      <w:lvlText w:val=""/>
      <w:lvlJc w:val="left"/>
      <w:pPr>
        <w:ind w:left="2273" w:hanging="360"/>
      </w:pPr>
      <w:rPr>
        <w:rFonts w:ascii="Wingdings" w:hAnsi="Wingdings" w:hint="default"/>
      </w:rPr>
    </w:lvl>
    <w:lvl w:ilvl="3" w:tplc="40090001" w:tentative="1">
      <w:start w:val="1"/>
      <w:numFmt w:val="bullet"/>
      <w:lvlText w:val=""/>
      <w:lvlJc w:val="left"/>
      <w:pPr>
        <w:ind w:left="2993" w:hanging="360"/>
      </w:pPr>
      <w:rPr>
        <w:rFonts w:ascii="Symbol" w:hAnsi="Symbol" w:hint="default"/>
      </w:rPr>
    </w:lvl>
    <w:lvl w:ilvl="4" w:tplc="40090003" w:tentative="1">
      <w:start w:val="1"/>
      <w:numFmt w:val="bullet"/>
      <w:lvlText w:val="o"/>
      <w:lvlJc w:val="left"/>
      <w:pPr>
        <w:ind w:left="3713" w:hanging="360"/>
      </w:pPr>
      <w:rPr>
        <w:rFonts w:ascii="Courier New" w:hAnsi="Courier New" w:cs="Courier New" w:hint="default"/>
      </w:rPr>
    </w:lvl>
    <w:lvl w:ilvl="5" w:tplc="40090005" w:tentative="1">
      <w:start w:val="1"/>
      <w:numFmt w:val="bullet"/>
      <w:lvlText w:val=""/>
      <w:lvlJc w:val="left"/>
      <w:pPr>
        <w:ind w:left="4433" w:hanging="360"/>
      </w:pPr>
      <w:rPr>
        <w:rFonts w:ascii="Wingdings" w:hAnsi="Wingdings" w:hint="default"/>
      </w:rPr>
    </w:lvl>
    <w:lvl w:ilvl="6" w:tplc="40090001" w:tentative="1">
      <w:start w:val="1"/>
      <w:numFmt w:val="bullet"/>
      <w:lvlText w:val=""/>
      <w:lvlJc w:val="left"/>
      <w:pPr>
        <w:ind w:left="5153" w:hanging="360"/>
      </w:pPr>
      <w:rPr>
        <w:rFonts w:ascii="Symbol" w:hAnsi="Symbol" w:hint="default"/>
      </w:rPr>
    </w:lvl>
    <w:lvl w:ilvl="7" w:tplc="40090003" w:tentative="1">
      <w:start w:val="1"/>
      <w:numFmt w:val="bullet"/>
      <w:lvlText w:val="o"/>
      <w:lvlJc w:val="left"/>
      <w:pPr>
        <w:ind w:left="5873" w:hanging="360"/>
      </w:pPr>
      <w:rPr>
        <w:rFonts w:ascii="Courier New" w:hAnsi="Courier New" w:cs="Courier New" w:hint="default"/>
      </w:rPr>
    </w:lvl>
    <w:lvl w:ilvl="8" w:tplc="40090005" w:tentative="1">
      <w:start w:val="1"/>
      <w:numFmt w:val="bullet"/>
      <w:lvlText w:val=""/>
      <w:lvlJc w:val="left"/>
      <w:pPr>
        <w:ind w:left="6593" w:hanging="360"/>
      </w:pPr>
      <w:rPr>
        <w:rFonts w:ascii="Wingdings" w:hAnsi="Wingdings" w:hint="default"/>
      </w:rPr>
    </w:lvl>
  </w:abstractNum>
  <w:abstractNum w:abstractNumId="6" w15:restartNumberingAfterBreak="0">
    <w:nsid w:val="764D39DE"/>
    <w:multiLevelType w:val="hybridMultilevel"/>
    <w:tmpl w:val="6C882A18"/>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4"/>
  </w:num>
  <w:num w:numId="4">
    <w:abstractNumId w:val="0"/>
  </w:num>
  <w:num w:numId="5">
    <w:abstractNumId w:val="2"/>
  </w:num>
  <w:num w:numId="6">
    <w:abstractNumId w:val="5"/>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3DB6"/>
    <w:rsid w:val="00006060"/>
    <w:rsid w:val="0002545F"/>
    <w:rsid w:val="00043820"/>
    <w:rsid w:val="00090DD5"/>
    <w:rsid w:val="000A77C3"/>
    <w:rsid w:val="000C52F9"/>
    <w:rsid w:val="001033CA"/>
    <w:rsid w:val="002B3DB6"/>
    <w:rsid w:val="002E6B51"/>
    <w:rsid w:val="00337DA0"/>
    <w:rsid w:val="00351F86"/>
    <w:rsid w:val="00361A53"/>
    <w:rsid w:val="00383C6B"/>
    <w:rsid w:val="003B7E48"/>
    <w:rsid w:val="00417C0F"/>
    <w:rsid w:val="00421243"/>
    <w:rsid w:val="0044021C"/>
    <w:rsid w:val="004A5C1C"/>
    <w:rsid w:val="004D4A58"/>
    <w:rsid w:val="004F3330"/>
    <w:rsid w:val="00517284"/>
    <w:rsid w:val="00566AEF"/>
    <w:rsid w:val="00575839"/>
    <w:rsid w:val="005B44F0"/>
    <w:rsid w:val="005D175A"/>
    <w:rsid w:val="00664771"/>
    <w:rsid w:val="00717445"/>
    <w:rsid w:val="00762384"/>
    <w:rsid w:val="0077553F"/>
    <w:rsid w:val="008425DD"/>
    <w:rsid w:val="00847A30"/>
    <w:rsid w:val="0087217B"/>
    <w:rsid w:val="008A74E8"/>
    <w:rsid w:val="008C1C43"/>
    <w:rsid w:val="00951BB2"/>
    <w:rsid w:val="00971807"/>
    <w:rsid w:val="009E486D"/>
    <w:rsid w:val="00A035F2"/>
    <w:rsid w:val="00A0555D"/>
    <w:rsid w:val="00A2786A"/>
    <w:rsid w:val="00B53F10"/>
    <w:rsid w:val="00B87681"/>
    <w:rsid w:val="00BF249B"/>
    <w:rsid w:val="00C7402E"/>
    <w:rsid w:val="00D00CB9"/>
    <w:rsid w:val="00D34845"/>
    <w:rsid w:val="00D40EE6"/>
    <w:rsid w:val="00D625CA"/>
    <w:rsid w:val="00D8687A"/>
    <w:rsid w:val="00E36930"/>
    <w:rsid w:val="00E91933"/>
    <w:rsid w:val="00EA421A"/>
    <w:rsid w:val="00EB1CB1"/>
    <w:rsid w:val="00F15E98"/>
    <w:rsid w:val="00F25731"/>
    <w:rsid w:val="00F50AFD"/>
    <w:rsid w:val="00F85D04"/>
    <w:rsid w:val="00FE491D"/>
    <w:rsid w:val="00FE5922"/>
  </w:rsids>
  <m:mathPr>
    <m:mathFont m:val="Cambria Math"/>
    <m:brkBin m:val="before"/>
    <m:brkBinSub m:val="--"/>
    <m:smallFrac m:val="0"/>
    <m:dispDef/>
    <m:lMargin m:val="0"/>
    <m:rMargin m:val="0"/>
    <m:defJc m:val="centerGroup"/>
    <m:wrapIndent m:val="1440"/>
    <m:intLim m:val="subSup"/>
    <m:naryLim m:val="undOvr"/>
  </m:mathPr>
  <w:themeFontLang w:val="en-IN"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E717309"/>
  <w15:chartTrackingRefBased/>
  <w15:docId w15:val="{E3D06D97-3A8D-4581-924F-7E37B4B03C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F25731"/>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7217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417C0F"/>
    <w:pPr>
      <w:spacing w:before="100" w:beforeAutospacing="1" w:after="100" w:afterAutospacing="1" w:line="240" w:lineRule="auto"/>
    </w:pPr>
    <w:rPr>
      <w:rFonts w:ascii="Times New Roman" w:eastAsia="Times New Roman" w:hAnsi="Times New Roman" w:cs="Times New Roman"/>
      <w:sz w:val="24"/>
      <w:szCs w:val="24"/>
      <w:lang w:eastAsia="en-IN"/>
    </w:rPr>
  </w:style>
  <w:style w:type="paragraph" w:styleId="Header">
    <w:name w:val="header"/>
    <w:basedOn w:val="Normal"/>
    <w:link w:val="HeaderChar"/>
    <w:uiPriority w:val="99"/>
    <w:unhideWhenUsed/>
    <w:rsid w:val="00971807"/>
    <w:pPr>
      <w:tabs>
        <w:tab w:val="center" w:pos="4680"/>
        <w:tab w:val="right" w:pos="9360"/>
      </w:tabs>
      <w:spacing w:after="0" w:line="240" w:lineRule="auto"/>
    </w:pPr>
  </w:style>
  <w:style w:type="character" w:customStyle="1" w:styleId="HeaderChar">
    <w:name w:val="Header Char"/>
    <w:basedOn w:val="DefaultParagraphFont"/>
    <w:link w:val="Header"/>
    <w:uiPriority w:val="99"/>
    <w:rsid w:val="00971807"/>
  </w:style>
  <w:style w:type="paragraph" w:styleId="Footer">
    <w:name w:val="footer"/>
    <w:basedOn w:val="Normal"/>
    <w:link w:val="FooterChar"/>
    <w:uiPriority w:val="99"/>
    <w:unhideWhenUsed/>
    <w:rsid w:val="00971807"/>
    <w:pPr>
      <w:tabs>
        <w:tab w:val="center" w:pos="4680"/>
        <w:tab w:val="right" w:pos="9360"/>
      </w:tabs>
      <w:spacing w:after="0" w:line="240" w:lineRule="auto"/>
    </w:pPr>
  </w:style>
  <w:style w:type="character" w:customStyle="1" w:styleId="FooterChar">
    <w:name w:val="Footer Char"/>
    <w:basedOn w:val="DefaultParagraphFont"/>
    <w:link w:val="Footer"/>
    <w:uiPriority w:val="99"/>
    <w:rsid w:val="00971807"/>
  </w:style>
  <w:style w:type="paragraph" w:styleId="ListParagraph">
    <w:name w:val="List Paragraph"/>
    <w:basedOn w:val="Normal"/>
    <w:uiPriority w:val="34"/>
    <w:qFormat/>
    <w:rsid w:val="00566AEF"/>
    <w:pPr>
      <w:ind w:left="720"/>
      <w:contextualSpacing/>
    </w:pPr>
  </w:style>
  <w:style w:type="character" w:styleId="Hyperlink">
    <w:name w:val="Hyperlink"/>
    <w:basedOn w:val="DefaultParagraphFont"/>
    <w:uiPriority w:val="99"/>
    <w:unhideWhenUsed/>
    <w:rsid w:val="005D175A"/>
    <w:rPr>
      <w:color w:val="0563C1" w:themeColor="hyperlink"/>
      <w:u w:val="single"/>
    </w:rPr>
  </w:style>
  <w:style w:type="character" w:customStyle="1" w:styleId="UnresolvedMention">
    <w:name w:val="Unresolved Mention"/>
    <w:basedOn w:val="DefaultParagraphFont"/>
    <w:uiPriority w:val="99"/>
    <w:semiHidden/>
    <w:unhideWhenUsed/>
    <w:rsid w:val="005D175A"/>
    <w:rPr>
      <w:color w:val="605E5C"/>
      <w:shd w:val="clear" w:color="auto" w:fill="E1DFDD"/>
    </w:rPr>
  </w:style>
  <w:style w:type="character" w:customStyle="1" w:styleId="Heading1Char">
    <w:name w:val="Heading 1 Char"/>
    <w:basedOn w:val="DefaultParagraphFont"/>
    <w:link w:val="Heading1"/>
    <w:uiPriority w:val="9"/>
    <w:rsid w:val="00F25731"/>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8840724">
      <w:bodyDiv w:val="1"/>
      <w:marLeft w:val="0"/>
      <w:marRight w:val="0"/>
      <w:marTop w:val="0"/>
      <w:marBottom w:val="0"/>
      <w:divBdr>
        <w:top w:val="none" w:sz="0" w:space="0" w:color="auto"/>
        <w:left w:val="none" w:sz="0" w:space="0" w:color="auto"/>
        <w:bottom w:val="none" w:sz="0" w:space="0" w:color="auto"/>
        <w:right w:val="none" w:sz="0" w:space="0" w:color="auto"/>
      </w:divBdr>
    </w:div>
    <w:div w:id="98377432">
      <w:bodyDiv w:val="1"/>
      <w:marLeft w:val="0"/>
      <w:marRight w:val="0"/>
      <w:marTop w:val="0"/>
      <w:marBottom w:val="0"/>
      <w:divBdr>
        <w:top w:val="none" w:sz="0" w:space="0" w:color="auto"/>
        <w:left w:val="none" w:sz="0" w:space="0" w:color="auto"/>
        <w:bottom w:val="none" w:sz="0" w:space="0" w:color="auto"/>
        <w:right w:val="none" w:sz="0" w:space="0" w:color="auto"/>
      </w:divBdr>
    </w:div>
    <w:div w:id="354622973">
      <w:bodyDiv w:val="1"/>
      <w:marLeft w:val="0"/>
      <w:marRight w:val="0"/>
      <w:marTop w:val="0"/>
      <w:marBottom w:val="0"/>
      <w:divBdr>
        <w:top w:val="none" w:sz="0" w:space="0" w:color="auto"/>
        <w:left w:val="none" w:sz="0" w:space="0" w:color="auto"/>
        <w:bottom w:val="none" w:sz="0" w:space="0" w:color="auto"/>
        <w:right w:val="none" w:sz="0" w:space="0" w:color="auto"/>
      </w:divBdr>
    </w:div>
    <w:div w:id="407387470">
      <w:bodyDiv w:val="1"/>
      <w:marLeft w:val="0"/>
      <w:marRight w:val="0"/>
      <w:marTop w:val="0"/>
      <w:marBottom w:val="0"/>
      <w:divBdr>
        <w:top w:val="none" w:sz="0" w:space="0" w:color="auto"/>
        <w:left w:val="none" w:sz="0" w:space="0" w:color="auto"/>
        <w:bottom w:val="none" w:sz="0" w:space="0" w:color="auto"/>
        <w:right w:val="none" w:sz="0" w:space="0" w:color="auto"/>
      </w:divBdr>
    </w:div>
    <w:div w:id="626855308">
      <w:bodyDiv w:val="1"/>
      <w:marLeft w:val="0"/>
      <w:marRight w:val="0"/>
      <w:marTop w:val="0"/>
      <w:marBottom w:val="0"/>
      <w:divBdr>
        <w:top w:val="none" w:sz="0" w:space="0" w:color="auto"/>
        <w:left w:val="none" w:sz="0" w:space="0" w:color="auto"/>
        <w:bottom w:val="none" w:sz="0" w:space="0" w:color="auto"/>
        <w:right w:val="none" w:sz="0" w:space="0" w:color="auto"/>
      </w:divBdr>
    </w:div>
    <w:div w:id="1017544556">
      <w:bodyDiv w:val="1"/>
      <w:marLeft w:val="0"/>
      <w:marRight w:val="0"/>
      <w:marTop w:val="0"/>
      <w:marBottom w:val="0"/>
      <w:divBdr>
        <w:top w:val="none" w:sz="0" w:space="0" w:color="auto"/>
        <w:left w:val="none" w:sz="0" w:space="0" w:color="auto"/>
        <w:bottom w:val="none" w:sz="0" w:space="0" w:color="auto"/>
        <w:right w:val="none" w:sz="0" w:space="0" w:color="auto"/>
      </w:divBdr>
    </w:div>
    <w:div w:id="1280458198">
      <w:bodyDiv w:val="1"/>
      <w:marLeft w:val="0"/>
      <w:marRight w:val="0"/>
      <w:marTop w:val="0"/>
      <w:marBottom w:val="0"/>
      <w:divBdr>
        <w:top w:val="none" w:sz="0" w:space="0" w:color="auto"/>
        <w:left w:val="none" w:sz="0" w:space="0" w:color="auto"/>
        <w:bottom w:val="none" w:sz="0" w:space="0" w:color="auto"/>
        <w:right w:val="none" w:sz="0" w:space="0" w:color="auto"/>
      </w:divBdr>
    </w:div>
    <w:div w:id="1303271321">
      <w:bodyDiv w:val="1"/>
      <w:marLeft w:val="0"/>
      <w:marRight w:val="0"/>
      <w:marTop w:val="0"/>
      <w:marBottom w:val="0"/>
      <w:divBdr>
        <w:top w:val="none" w:sz="0" w:space="0" w:color="auto"/>
        <w:left w:val="none" w:sz="0" w:space="0" w:color="auto"/>
        <w:bottom w:val="none" w:sz="0" w:space="0" w:color="auto"/>
        <w:right w:val="none" w:sz="0" w:space="0" w:color="auto"/>
      </w:divBdr>
    </w:div>
    <w:div w:id="1368214764">
      <w:bodyDiv w:val="1"/>
      <w:marLeft w:val="0"/>
      <w:marRight w:val="0"/>
      <w:marTop w:val="0"/>
      <w:marBottom w:val="0"/>
      <w:divBdr>
        <w:top w:val="none" w:sz="0" w:space="0" w:color="auto"/>
        <w:left w:val="none" w:sz="0" w:space="0" w:color="auto"/>
        <w:bottom w:val="none" w:sz="0" w:space="0" w:color="auto"/>
        <w:right w:val="none" w:sz="0" w:space="0" w:color="auto"/>
      </w:divBdr>
    </w:div>
    <w:div w:id="1601640604">
      <w:bodyDiv w:val="1"/>
      <w:marLeft w:val="0"/>
      <w:marRight w:val="0"/>
      <w:marTop w:val="0"/>
      <w:marBottom w:val="0"/>
      <w:divBdr>
        <w:top w:val="none" w:sz="0" w:space="0" w:color="auto"/>
        <w:left w:val="none" w:sz="0" w:space="0" w:color="auto"/>
        <w:bottom w:val="none" w:sz="0" w:space="0" w:color="auto"/>
        <w:right w:val="none" w:sz="0" w:space="0" w:color="auto"/>
      </w:divBdr>
    </w:div>
    <w:div w:id="1640112686">
      <w:bodyDiv w:val="1"/>
      <w:marLeft w:val="0"/>
      <w:marRight w:val="0"/>
      <w:marTop w:val="0"/>
      <w:marBottom w:val="0"/>
      <w:divBdr>
        <w:top w:val="none" w:sz="0" w:space="0" w:color="auto"/>
        <w:left w:val="none" w:sz="0" w:space="0" w:color="auto"/>
        <w:bottom w:val="none" w:sz="0" w:space="0" w:color="auto"/>
        <w:right w:val="none" w:sz="0" w:space="0" w:color="auto"/>
      </w:divBdr>
    </w:div>
    <w:div w:id="19121516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443</Words>
  <Characters>2531</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Aqib Javed</dc:creator>
  <cp:keywords>Resume</cp:keywords>
  <dc:description/>
  <cp:lastModifiedBy>Aqib Javed</cp:lastModifiedBy>
  <cp:revision>2</cp:revision>
  <cp:lastPrinted>2021-08-19T05:28:00Z</cp:lastPrinted>
  <dcterms:created xsi:type="dcterms:W3CDTF">2024-02-28T15:40:00Z</dcterms:created>
  <dcterms:modified xsi:type="dcterms:W3CDTF">2024-02-28T15:40:00Z</dcterms:modified>
</cp:coreProperties>
</file>