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C7A" w:rsidRDefault="00553226">
      <w:pPr>
        <w:tabs>
          <w:tab w:val="left" w:pos="90"/>
        </w:tabs>
        <w:ind w:right="281"/>
        <w:rPr>
          <w:rFonts w:ascii="Times New Roman" w:hAnsi="Times New Roman" w:cs="Times New Roman"/>
          <w:color w:val="323E4F" w:themeColor="text2" w:themeShade="BF"/>
          <w:sz w:val="48"/>
          <w:szCs w:val="48"/>
        </w:rPr>
      </w:pPr>
      <w:r>
        <w:rPr>
          <w:rFonts w:ascii="Times New Roman" w:hAnsi="Times New Roman" w:cs="Times New Roman"/>
          <w:color w:val="323E4F" w:themeColor="text2" w:themeShade="BF"/>
          <w:sz w:val="48"/>
          <w:szCs w:val="48"/>
        </w:rPr>
        <w:t>Kanwal Memon</w:t>
      </w:r>
    </w:p>
    <w:p w:rsidR="00300C7A" w:rsidRDefault="00300C7A">
      <w:pPr>
        <w:tabs>
          <w:tab w:val="left" w:pos="90"/>
        </w:tabs>
        <w:ind w:right="281"/>
        <w:rPr>
          <w:rFonts w:ascii="Times New Roman" w:hAnsi="Times New Roman" w:cs="Times New Roman"/>
          <w:sz w:val="28"/>
          <w:szCs w:val="24"/>
        </w:rPr>
      </w:pPr>
    </w:p>
    <w:p w:rsidR="00300C7A" w:rsidRDefault="00300C7A">
      <w:pPr>
        <w:tabs>
          <w:tab w:val="left" w:pos="90"/>
        </w:tabs>
        <w:ind w:right="281"/>
        <w:rPr>
          <w:rFonts w:ascii="Times New Roman" w:hAnsi="Times New Roman" w:cs="Times New Roman"/>
          <w:sz w:val="28"/>
          <w:szCs w:val="24"/>
        </w:rPr>
      </w:pPr>
    </w:p>
    <w:p w:rsidR="00300C7A" w:rsidRDefault="00070507">
      <w:pPr>
        <w:tabs>
          <w:tab w:val="left" w:pos="90"/>
        </w:tabs>
        <w:ind w:right="28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Cell: </w:t>
      </w:r>
      <w:r w:rsidR="0022135D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03033657250</w:t>
      </w:r>
    </w:p>
    <w:p w:rsidR="00300C7A" w:rsidRDefault="00711ABA">
      <w:pPr>
        <w:tabs>
          <w:tab w:val="left" w:pos="90"/>
        </w:tabs>
        <w:ind w:right="28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Email: </w:t>
      </w:r>
      <w:hyperlink r:id="rId6" w:history="1">
        <w:r w:rsidR="0022135D" w:rsidRPr="006B79E3">
          <w:rPr>
            <w:rStyle w:val="Hyperlink"/>
            <w:rFonts w:ascii="Times New Roman" w:hAnsi="Times New Roman" w:cs="Times New Roman"/>
            <w:sz w:val="28"/>
            <w:szCs w:val="24"/>
          </w:rPr>
          <w:t>kanwalshabir1@gmail.com</w:t>
        </w:r>
      </w:hyperlink>
    </w:p>
    <w:p w:rsidR="0022135D" w:rsidRDefault="0022135D">
      <w:pPr>
        <w:tabs>
          <w:tab w:val="left" w:pos="90"/>
        </w:tabs>
        <w:ind w:right="281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4"/>
        </w:rPr>
        <w:t>Linkedin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: </w:t>
      </w:r>
      <w:hyperlink r:id="rId7" w:history="1">
        <w:r w:rsidRPr="006B79E3">
          <w:rPr>
            <w:rStyle w:val="Hyperlink"/>
            <w:rFonts w:ascii="Times New Roman" w:hAnsi="Times New Roman" w:cs="Times New Roman"/>
            <w:sz w:val="28"/>
            <w:szCs w:val="24"/>
          </w:rPr>
          <w:t>https://www.linkedin.com/in/kanwal-memon-97b67824b</w:t>
        </w:r>
      </w:hyperlink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22135D" w:rsidRDefault="0022135D">
      <w:pPr>
        <w:tabs>
          <w:tab w:val="left" w:pos="90"/>
        </w:tabs>
        <w:ind w:right="281"/>
        <w:rPr>
          <w:rFonts w:ascii="Times New Roman" w:hAnsi="Times New Roman" w:cs="Times New Roman"/>
          <w:sz w:val="28"/>
          <w:szCs w:val="24"/>
        </w:rPr>
      </w:pPr>
    </w:p>
    <w:p w:rsidR="00300C7A" w:rsidRDefault="00300C7A">
      <w:pPr>
        <w:tabs>
          <w:tab w:val="left" w:pos="90"/>
        </w:tabs>
        <w:ind w:right="281"/>
        <w:rPr>
          <w:rFonts w:ascii="Times New Roman" w:hAnsi="Times New Roman" w:cs="Times New Roman"/>
          <w:sz w:val="2"/>
          <w:szCs w:val="24"/>
        </w:rPr>
      </w:pPr>
    </w:p>
    <w:p w:rsidR="00300C7A" w:rsidRDefault="00300C7A">
      <w:pPr>
        <w:pStyle w:val="IntenseQuote"/>
        <w:ind w:left="0"/>
        <w:rPr>
          <w:rStyle w:val="Heading1Char"/>
          <w:rFonts w:ascii="Times New Roman" w:hAnsi="Times New Roman" w:cs="Times New Roman"/>
          <w:sz w:val="2"/>
        </w:rPr>
      </w:pPr>
    </w:p>
    <w:p w:rsidR="00300C7A" w:rsidRDefault="00711ABA">
      <w:pPr>
        <w:pStyle w:val="IntenseQuote"/>
        <w:ind w:lef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Heading1Char"/>
          <w:rFonts w:ascii="Times New Roman" w:hAnsi="Times New Roman" w:cs="Times New Roman"/>
          <w:b/>
        </w:rPr>
        <w:t>OBJECTIVE: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</w:p>
    <w:p w:rsidR="00300C7A" w:rsidRPr="0022135D" w:rsidRDefault="0022135D" w:rsidP="0022135D">
      <w:pPr>
        <w:pStyle w:val="NoSpacing"/>
        <w:ind w:left="720" w:right="720"/>
        <w:jc w:val="both"/>
        <w:rPr>
          <w:rFonts w:ascii="Times New Roman" w:hAnsi="Times New Roman" w:cs="Times New Roman"/>
          <w:b/>
          <w:sz w:val="24"/>
        </w:rPr>
      </w:pPr>
      <w:r w:rsidRPr="0022135D">
        <w:rPr>
          <w:rFonts w:ascii="Times New Roman" w:hAnsi="Times New Roman" w:cs="Times New Roman"/>
          <w:b/>
          <w:sz w:val="24"/>
        </w:rPr>
        <w:t>A diligent individual seeking a position with a progressive organization that offers career growth to work in a competitive and challenging environment to fully utilize my professional and academic skills.</w:t>
      </w:r>
    </w:p>
    <w:p w:rsidR="00300C7A" w:rsidRDefault="00300C7A">
      <w:pPr>
        <w:pStyle w:val="NoSpacing"/>
        <w:ind w:left="720" w:right="720"/>
        <w:jc w:val="both"/>
        <w:rPr>
          <w:rFonts w:ascii="Cambria" w:eastAsia="Times New Roman" w:hAnsi="Cambria" w:cs="Times New Roman"/>
          <w:b/>
          <w:color w:val="1D1B11"/>
        </w:rPr>
      </w:pPr>
    </w:p>
    <w:p w:rsidR="00300C7A" w:rsidRDefault="00300C7A">
      <w:pPr>
        <w:pStyle w:val="NoSpacing"/>
        <w:ind w:left="720" w:right="720"/>
        <w:jc w:val="both"/>
        <w:rPr>
          <w:rFonts w:ascii="Cambria" w:eastAsia="Times New Roman" w:hAnsi="Cambria" w:cs="Times New Roman"/>
          <w:b/>
          <w:color w:val="1D1B11"/>
          <w:u w:val="single"/>
        </w:rPr>
      </w:pPr>
    </w:p>
    <w:p w:rsidR="00300C7A" w:rsidRDefault="00711ABA">
      <w:pPr>
        <w:pStyle w:val="Subtit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</w:p>
    <w:p w:rsidR="00300C7A" w:rsidRDefault="00711ABA">
      <w:pPr>
        <w:pStyle w:val="Title"/>
        <w:rPr>
          <w:rFonts w:ascii="Times New Roman" w:hAnsi="Times New Roman" w:cs="Times New Roman"/>
          <w:sz w:val="28"/>
          <w:szCs w:val="28"/>
        </w:rPr>
      </w:pPr>
      <w:r>
        <w:rPr>
          <w:rStyle w:val="Heading1Char"/>
          <w:rFonts w:ascii="Times New Roman" w:hAnsi="Times New Roman" w:cs="Times New Roman"/>
          <w:i/>
        </w:rPr>
        <w:t>EDUCATION</w:t>
      </w:r>
      <w:r>
        <w:rPr>
          <w:rStyle w:val="Heading1Char"/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2135D" w:rsidRPr="003052C2" w:rsidRDefault="0022135D" w:rsidP="0022135D">
      <w:pPr>
        <w:tabs>
          <w:tab w:val="left" w:pos="90"/>
          <w:tab w:val="right" w:pos="9799"/>
        </w:tabs>
        <w:ind w:right="281"/>
        <w:rPr>
          <w:rFonts w:ascii="Times New Roman" w:hAnsi="Times New Roman" w:cs="Times New Roman"/>
          <w:sz w:val="24"/>
          <w:szCs w:val="24"/>
          <w:u w:val="single"/>
        </w:rPr>
      </w:pPr>
      <w:r w:rsidRPr="0022135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POST-GRADUATION:                                                                                    </w:t>
      </w:r>
      <w:r w:rsidRPr="003052C2">
        <w:rPr>
          <w:rFonts w:ascii="Times New Roman" w:hAnsi="Times New Roman" w:cs="Times New Roman"/>
          <w:sz w:val="24"/>
          <w:szCs w:val="24"/>
          <w:u w:val="single"/>
        </w:rPr>
        <w:t>(2020-2022)</w:t>
      </w:r>
    </w:p>
    <w:p w:rsidR="0022135D" w:rsidRPr="0022135D" w:rsidRDefault="0022135D" w:rsidP="0022135D">
      <w:pPr>
        <w:numPr>
          <w:ilvl w:val="0"/>
          <w:numId w:val="4"/>
        </w:numPr>
        <w:tabs>
          <w:tab w:val="left" w:pos="90"/>
          <w:tab w:val="right" w:pos="9799"/>
        </w:tabs>
        <w:ind w:right="281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22135D">
        <w:rPr>
          <w:rFonts w:ascii="Times New Roman" w:hAnsi="Times New Roman" w:cs="Times New Roman"/>
          <w:b/>
          <w:sz w:val="24"/>
          <w:szCs w:val="24"/>
          <w:u w:val="single"/>
        </w:rPr>
        <w:t>Masters</w:t>
      </w:r>
      <w:proofErr w:type="spellEnd"/>
      <w:r w:rsidRPr="0022135D">
        <w:rPr>
          <w:rFonts w:ascii="Times New Roman" w:hAnsi="Times New Roman" w:cs="Times New Roman"/>
          <w:b/>
          <w:sz w:val="24"/>
          <w:szCs w:val="24"/>
          <w:u w:val="single"/>
        </w:rPr>
        <w:t xml:space="preserve"> in Public Health (MPH) CGPA 3.35</w:t>
      </w:r>
    </w:p>
    <w:p w:rsidR="0022135D" w:rsidRPr="0022135D" w:rsidRDefault="0022135D" w:rsidP="0022135D">
      <w:pPr>
        <w:numPr>
          <w:ilvl w:val="0"/>
          <w:numId w:val="4"/>
        </w:numPr>
        <w:tabs>
          <w:tab w:val="left" w:pos="90"/>
          <w:tab w:val="right" w:pos="9799"/>
        </w:tabs>
        <w:ind w:right="281"/>
        <w:rPr>
          <w:rFonts w:ascii="Times New Roman" w:hAnsi="Times New Roman" w:cs="Times New Roman"/>
          <w:sz w:val="24"/>
          <w:szCs w:val="24"/>
          <w:u w:val="single"/>
        </w:rPr>
      </w:pPr>
      <w:r w:rsidRPr="0022135D">
        <w:rPr>
          <w:rFonts w:ascii="Times New Roman" w:hAnsi="Times New Roman" w:cs="Times New Roman"/>
          <w:sz w:val="24"/>
          <w:szCs w:val="24"/>
          <w:u w:val="single"/>
        </w:rPr>
        <w:t>Dow University of Health Sciences</w:t>
      </w:r>
    </w:p>
    <w:p w:rsidR="0022135D" w:rsidRDefault="0022135D">
      <w:pPr>
        <w:tabs>
          <w:tab w:val="left" w:pos="90"/>
          <w:tab w:val="right" w:pos="9799"/>
        </w:tabs>
        <w:ind w:right="28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41E89" w:rsidRDefault="00341E89">
      <w:pPr>
        <w:tabs>
          <w:tab w:val="left" w:pos="90"/>
          <w:tab w:val="right" w:pos="9799"/>
        </w:tabs>
        <w:ind w:right="281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C-Implant</w:t>
      </w:r>
      <w:r w:rsidR="000B6F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B6FBB" w:rsidRPr="003052C2" w:rsidRDefault="000B6FBB" w:rsidP="003052C2">
      <w:pPr>
        <w:pStyle w:val="ListParagraph"/>
        <w:numPr>
          <w:ilvl w:val="0"/>
          <w:numId w:val="10"/>
        </w:numPr>
        <w:tabs>
          <w:tab w:val="left" w:pos="90"/>
          <w:tab w:val="right" w:pos="9799"/>
        </w:tabs>
        <w:ind w:right="281"/>
        <w:rPr>
          <w:rFonts w:ascii="Times New Roman" w:hAnsi="Times New Roman" w:cs="Times New Roman"/>
          <w:sz w:val="24"/>
          <w:szCs w:val="24"/>
        </w:rPr>
      </w:pPr>
      <w:r w:rsidRPr="003052C2">
        <w:rPr>
          <w:rFonts w:ascii="Times New Roman" w:hAnsi="Times New Roman" w:cs="Times New Roman"/>
          <w:sz w:val="24"/>
          <w:szCs w:val="24"/>
        </w:rPr>
        <w:t>Royal Academy of Dental implant and facial aesthetics                           (2021 to 2022)</w:t>
      </w:r>
    </w:p>
    <w:p w:rsidR="000B6FBB" w:rsidRDefault="000B6FBB">
      <w:pPr>
        <w:tabs>
          <w:tab w:val="left" w:pos="90"/>
          <w:tab w:val="right" w:pos="9799"/>
        </w:tabs>
        <w:ind w:right="281"/>
        <w:rPr>
          <w:rFonts w:ascii="Times New Roman" w:hAnsi="Times New Roman" w:cs="Times New Roman"/>
          <w:b/>
          <w:sz w:val="24"/>
          <w:szCs w:val="24"/>
        </w:rPr>
      </w:pPr>
    </w:p>
    <w:p w:rsidR="000B6FBB" w:rsidRPr="000B6FBB" w:rsidRDefault="000B6FBB">
      <w:pPr>
        <w:tabs>
          <w:tab w:val="left" w:pos="90"/>
          <w:tab w:val="right" w:pos="9799"/>
        </w:tabs>
        <w:ind w:right="28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6FBB">
        <w:rPr>
          <w:rFonts w:ascii="Times New Roman" w:hAnsi="Times New Roman" w:cs="Times New Roman"/>
          <w:b/>
          <w:sz w:val="24"/>
          <w:szCs w:val="24"/>
          <w:u w:val="single"/>
        </w:rPr>
        <w:t>C-Orthodontics</w:t>
      </w:r>
    </w:p>
    <w:p w:rsidR="00EF1C19" w:rsidRPr="003052C2" w:rsidRDefault="000B6FBB" w:rsidP="003052C2">
      <w:pPr>
        <w:pStyle w:val="ListParagraph"/>
        <w:numPr>
          <w:ilvl w:val="0"/>
          <w:numId w:val="10"/>
        </w:numPr>
        <w:tabs>
          <w:tab w:val="left" w:pos="90"/>
          <w:tab w:val="right" w:pos="9799"/>
        </w:tabs>
        <w:ind w:right="281"/>
        <w:rPr>
          <w:rFonts w:ascii="Times New Roman" w:hAnsi="Times New Roman" w:cs="Times New Roman"/>
          <w:sz w:val="24"/>
          <w:szCs w:val="24"/>
          <w:u w:val="single"/>
        </w:rPr>
      </w:pPr>
      <w:r w:rsidRPr="003052C2">
        <w:rPr>
          <w:rFonts w:ascii="Times New Roman" w:hAnsi="Times New Roman" w:cs="Times New Roman"/>
          <w:sz w:val="24"/>
          <w:szCs w:val="24"/>
        </w:rPr>
        <w:t>Royal Academy of Dental implant and facial aesthetics</w:t>
      </w:r>
      <w:r w:rsidR="00EF1C19" w:rsidRPr="003052C2">
        <w:rPr>
          <w:rFonts w:ascii="Times New Roman" w:hAnsi="Times New Roman" w:cs="Times New Roman"/>
          <w:sz w:val="24"/>
          <w:szCs w:val="24"/>
        </w:rPr>
        <w:t xml:space="preserve">                          (2020 to 2021)</w:t>
      </w:r>
    </w:p>
    <w:p w:rsidR="00300C7A" w:rsidRPr="0022135D" w:rsidRDefault="0022135D" w:rsidP="0022135D">
      <w:pPr>
        <w:tabs>
          <w:tab w:val="left" w:pos="90"/>
          <w:tab w:val="right" w:pos="9799"/>
        </w:tabs>
        <w:ind w:right="281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</w:t>
      </w:r>
    </w:p>
    <w:p w:rsidR="00300C7A" w:rsidRPr="003052C2" w:rsidRDefault="00711ABA">
      <w:pPr>
        <w:tabs>
          <w:tab w:val="left" w:pos="90"/>
          <w:tab w:val="right" w:pos="9799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GRADUATION: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07050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70507" w:rsidRPr="003052C2">
        <w:rPr>
          <w:rFonts w:ascii="Times New Roman" w:hAnsi="Times New Roman" w:cs="Times New Roman"/>
          <w:sz w:val="24"/>
          <w:szCs w:val="24"/>
        </w:rPr>
        <w:t>(2014</w:t>
      </w:r>
      <w:r w:rsidRPr="003052C2">
        <w:rPr>
          <w:rFonts w:ascii="Times New Roman" w:hAnsi="Times New Roman" w:cs="Times New Roman"/>
          <w:sz w:val="24"/>
          <w:szCs w:val="24"/>
        </w:rPr>
        <w:t>-2018)</w:t>
      </w:r>
    </w:p>
    <w:p w:rsidR="00300C7A" w:rsidRDefault="00070507">
      <w:pPr>
        <w:pStyle w:val="ListParagraph"/>
        <w:numPr>
          <w:ilvl w:val="0"/>
          <w:numId w:val="1"/>
        </w:numPr>
        <w:tabs>
          <w:tab w:val="left" w:pos="90"/>
        </w:tabs>
        <w:ind w:right="281"/>
        <w:rPr>
          <w:rFonts w:ascii="Times New Roman" w:hAnsi="Times New Roman" w:cs="Times New Roman"/>
          <w:b/>
          <w:sz w:val="24"/>
          <w:szCs w:val="24"/>
        </w:rPr>
      </w:pPr>
      <w:r w:rsidRPr="0022135D">
        <w:rPr>
          <w:rFonts w:ascii="Times New Roman" w:hAnsi="Times New Roman" w:cs="Times New Roman"/>
          <w:b/>
          <w:sz w:val="24"/>
          <w:szCs w:val="24"/>
        </w:rPr>
        <w:t>Bachelor of Dental Surgeon (BDS)</w:t>
      </w:r>
      <w:r w:rsidR="00711A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73.75%</w:t>
      </w:r>
      <w:r w:rsidR="00711ABA">
        <w:rPr>
          <w:rFonts w:ascii="Times New Roman" w:hAnsi="Times New Roman" w:cs="Times New Roman"/>
          <w:sz w:val="24"/>
          <w:szCs w:val="24"/>
        </w:rPr>
        <w:t>,</w:t>
      </w:r>
    </w:p>
    <w:p w:rsidR="00300C7A" w:rsidRDefault="00070507">
      <w:pPr>
        <w:pStyle w:val="ListParagraph"/>
        <w:tabs>
          <w:tab w:val="left" w:pos="90"/>
        </w:tabs>
        <w:ind w:left="795" w:right="281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Bibi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Aseefa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Dental College </w:t>
      </w:r>
      <w:proofErr w:type="spellStart"/>
      <w:r>
        <w:rPr>
          <w:rFonts w:ascii="Times New Roman" w:hAnsi="Times New Roman" w:cs="Times New Roman"/>
          <w:sz w:val="24"/>
          <w:szCs w:val="24"/>
        </w:rPr>
        <w:t>Larkana</w:t>
      </w:r>
      <w:proofErr w:type="spellEnd"/>
    </w:p>
    <w:p w:rsidR="00300C7A" w:rsidRPr="003052C2" w:rsidRDefault="00711ABA">
      <w:pPr>
        <w:tabs>
          <w:tab w:val="left" w:pos="90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INTERM</w:t>
      </w:r>
      <w:r w:rsidR="00070507">
        <w:rPr>
          <w:rFonts w:ascii="Times New Roman" w:hAnsi="Times New Roman" w:cs="Times New Roman"/>
          <w:b/>
          <w:sz w:val="24"/>
          <w:szCs w:val="24"/>
          <w:u w:val="single"/>
        </w:rPr>
        <w:t>ED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IATE: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05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070507" w:rsidRPr="003052C2">
        <w:rPr>
          <w:rFonts w:ascii="Times New Roman" w:hAnsi="Times New Roman" w:cs="Times New Roman"/>
          <w:sz w:val="24"/>
          <w:szCs w:val="24"/>
        </w:rPr>
        <w:t xml:space="preserve">                         (20011-2013</w:t>
      </w:r>
      <w:r w:rsidRPr="003052C2">
        <w:rPr>
          <w:rFonts w:ascii="Times New Roman" w:hAnsi="Times New Roman" w:cs="Times New Roman"/>
          <w:sz w:val="24"/>
          <w:szCs w:val="24"/>
        </w:rPr>
        <w:t>)</w:t>
      </w:r>
    </w:p>
    <w:p w:rsidR="00300C7A" w:rsidRDefault="00070507">
      <w:pPr>
        <w:pStyle w:val="ListParagraph"/>
        <w:numPr>
          <w:ilvl w:val="0"/>
          <w:numId w:val="1"/>
        </w:numPr>
        <w:tabs>
          <w:tab w:val="left" w:pos="90"/>
        </w:tabs>
        <w:ind w:right="28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Pre-Medical (Sukkur</w:t>
      </w:r>
      <w:r w:rsidR="00711ABA">
        <w:rPr>
          <w:rFonts w:ascii="Times New Roman" w:hAnsi="Times New Roman" w:cs="Times New Roman"/>
          <w:sz w:val="24"/>
          <w:szCs w:val="24"/>
        </w:rPr>
        <w:t xml:space="preserve"> Board),</w:t>
      </w:r>
    </w:p>
    <w:p w:rsidR="00300C7A" w:rsidRDefault="00070507" w:rsidP="00070507">
      <w:pPr>
        <w:tabs>
          <w:tab w:val="left" w:pos="90"/>
        </w:tabs>
        <w:ind w:left="795" w:right="28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77.36%</w:t>
      </w:r>
      <w:r w:rsidR="00711A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1ABA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711ABA">
        <w:rPr>
          <w:rFonts w:ascii="Times New Roman" w:hAnsi="Times New Roman" w:cs="Times New Roman"/>
          <w:b/>
          <w:sz w:val="24"/>
          <w:szCs w:val="24"/>
        </w:rPr>
        <w:t>- Grade</w:t>
      </w:r>
    </w:p>
    <w:p w:rsidR="00300C7A" w:rsidRDefault="00711ABA">
      <w:pPr>
        <w:tabs>
          <w:tab w:val="left" w:pos="90"/>
          <w:tab w:val="right" w:pos="9799"/>
        </w:tabs>
        <w:ind w:right="28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MATRICULATION: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07050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0507" w:rsidRPr="003052C2">
        <w:rPr>
          <w:rFonts w:ascii="Times New Roman" w:hAnsi="Times New Roman" w:cs="Times New Roman"/>
          <w:sz w:val="24"/>
          <w:szCs w:val="24"/>
        </w:rPr>
        <w:t>(2009-20011)</w:t>
      </w:r>
    </w:p>
    <w:p w:rsidR="00300C7A" w:rsidRDefault="00070507">
      <w:pPr>
        <w:pStyle w:val="ListParagraph"/>
        <w:numPr>
          <w:ilvl w:val="0"/>
          <w:numId w:val="1"/>
        </w:numPr>
        <w:tabs>
          <w:tab w:val="left" w:pos="90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Science Group (Sukkur</w:t>
      </w:r>
      <w:r w:rsidR="00711ABA">
        <w:rPr>
          <w:rFonts w:ascii="Times New Roman" w:hAnsi="Times New Roman" w:cs="Times New Roman"/>
          <w:sz w:val="24"/>
          <w:szCs w:val="24"/>
        </w:rPr>
        <w:t xml:space="preserve"> Board)</w:t>
      </w:r>
    </w:p>
    <w:p w:rsidR="00300C7A" w:rsidRDefault="00070507" w:rsidP="00070507">
      <w:pPr>
        <w:tabs>
          <w:tab w:val="left" w:pos="90"/>
        </w:tabs>
        <w:ind w:left="795"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80.23%</w:t>
      </w:r>
      <w:r w:rsidR="00711ABA">
        <w:rPr>
          <w:rFonts w:ascii="Times New Roman" w:hAnsi="Times New Roman" w:cs="Times New Roman"/>
          <w:sz w:val="24"/>
          <w:szCs w:val="24"/>
        </w:rPr>
        <w:t xml:space="preserve"> </w:t>
      </w:r>
      <w:r w:rsidR="00711ABA">
        <w:rPr>
          <w:rFonts w:ascii="Times New Roman" w:hAnsi="Times New Roman" w:cs="Times New Roman"/>
          <w:b/>
          <w:sz w:val="24"/>
          <w:szCs w:val="24"/>
        </w:rPr>
        <w:t>A-1 Grade</w:t>
      </w:r>
      <w:r w:rsidR="00711A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C7A" w:rsidRDefault="00300C7A">
      <w:pPr>
        <w:pStyle w:val="IntenseQuote"/>
        <w:ind w:left="0"/>
        <w:rPr>
          <w:rStyle w:val="Heading1Char"/>
          <w:rFonts w:ascii="Times New Roman" w:hAnsi="Times New Roman" w:cs="Times New Roman"/>
          <w:bCs/>
          <w:iCs w:val="0"/>
          <w:spacing w:val="5"/>
          <w:kern w:val="2"/>
          <w:sz w:val="20"/>
        </w:rPr>
      </w:pPr>
    </w:p>
    <w:p w:rsidR="00300C7A" w:rsidRDefault="00711ABA">
      <w:pPr>
        <w:pStyle w:val="IntenseQuote"/>
        <w:ind w:left="0"/>
        <w:rPr>
          <w:rStyle w:val="Heading1Char"/>
          <w:rFonts w:ascii="Times New Roman" w:hAnsi="Times New Roman" w:cs="Times New Roman"/>
          <w:b/>
        </w:rPr>
      </w:pPr>
      <w:r>
        <w:rPr>
          <w:rStyle w:val="Heading1Char"/>
          <w:rFonts w:ascii="Times New Roman" w:hAnsi="Times New Roman" w:cs="Times New Roman"/>
          <w:b/>
        </w:rPr>
        <w:t>WORK EXPERIENCE:</w:t>
      </w:r>
    </w:p>
    <w:p w:rsidR="00300C7A" w:rsidRPr="00635C1F" w:rsidRDefault="00F544BD" w:rsidP="00F544BD">
      <w:pPr>
        <w:pStyle w:val="ListParagraph"/>
        <w:numPr>
          <w:ilvl w:val="0"/>
          <w:numId w:val="8"/>
        </w:numPr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35C1F"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>Consultant Dental Surgeon at Royal Dental Studio and Facial Aesthetics.</w:t>
      </w:r>
      <w:r w:rsidR="00635C1F"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  <w:t>(</w:t>
      </w:r>
      <w:r w:rsidRPr="00635C1F"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January 2022 to present</w:t>
      </w:r>
      <w:r w:rsidR="00635C1F"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  <w:t>)</w:t>
      </w:r>
    </w:p>
    <w:p w:rsidR="00300C7A" w:rsidRDefault="00F544BD" w:rsidP="00E7032B">
      <w:pPr>
        <w:pStyle w:val="ListParagraph"/>
        <w:numPr>
          <w:ilvl w:val="0"/>
          <w:numId w:val="8"/>
        </w:numPr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35C1F"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Internship at </w:t>
      </w:r>
      <w:r w:rsidR="00070507" w:rsidRPr="00635C1F"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Agha Khan </w:t>
      </w:r>
      <w:r w:rsidR="008D1859" w:rsidRPr="00635C1F"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  <w:t>Hea</w:t>
      </w:r>
      <w:r w:rsidR="00553226" w:rsidRPr="00635C1F"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lth Services </w:t>
      </w:r>
      <w:proofErr w:type="spellStart"/>
      <w:proofErr w:type="gramStart"/>
      <w:r w:rsidR="00553226" w:rsidRPr="00635C1F"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  <w:t>Kari</w:t>
      </w:r>
      <w:r w:rsidR="008D1859" w:rsidRPr="00635C1F"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  <w:t>mabad</w:t>
      </w:r>
      <w:proofErr w:type="spellEnd"/>
      <w:r w:rsidRPr="00635C1F"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635C1F"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(</w:t>
      </w:r>
      <w:proofErr w:type="gramEnd"/>
      <w:r w:rsidRPr="00635C1F"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  <w:t>July 2020 to December 2022</w:t>
      </w:r>
      <w:r w:rsidR="00635C1F"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  <w:t>)</w:t>
      </w:r>
      <w:r w:rsidRPr="00635C1F"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</w:p>
    <w:p w:rsidR="00635C1F" w:rsidRDefault="00635C1F" w:rsidP="00E7032B">
      <w:pPr>
        <w:pStyle w:val="ListParagraph"/>
        <w:numPr>
          <w:ilvl w:val="0"/>
          <w:numId w:val="8"/>
        </w:numPr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  <w:t>SARA project of data collection and data analysis (Oct 2021- Dec 2021)</w:t>
      </w:r>
      <w:bookmarkStart w:id="0" w:name="_GoBack"/>
      <w:bookmarkEnd w:id="0"/>
    </w:p>
    <w:p w:rsidR="00635C1F" w:rsidRPr="00635C1F" w:rsidRDefault="00635C1F" w:rsidP="00E7032B">
      <w:pPr>
        <w:pStyle w:val="ListParagraph"/>
        <w:numPr>
          <w:ilvl w:val="0"/>
          <w:numId w:val="8"/>
        </w:numPr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  <w:t>House officer at DUHS Karachi (Jan 2019-Dec 2019)</w:t>
      </w:r>
    </w:p>
    <w:p w:rsidR="00300C7A" w:rsidRPr="00635C1F" w:rsidRDefault="00300C7A" w:rsidP="00635C1F">
      <w:pPr>
        <w:ind w:left="360"/>
        <w:rPr>
          <w:rStyle w:val="Heading1Char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300C7A" w:rsidRDefault="00300C7A">
      <w:pPr>
        <w:rPr>
          <w:rStyle w:val="background-details"/>
          <w:sz w:val="24"/>
          <w:szCs w:val="24"/>
        </w:rPr>
      </w:pPr>
    </w:p>
    <w:p w:rsidR="00300C7A" w:rsidRDefault="00300C7A"/>
    <w:p w:rsidR="00300C7A" w:rsidRDefault="00711ABA">
      <w:pPr>
        <w:pStyle w:val="Title"/>
        <w:rPr>
          <w:rStyle w:val="Heading1Char"/>
          <w:rFonts w:ascii="Times New Roman" w:hAnsi="Times New Roman" w:cs="Times New Roman"/>
          <w:i/>
        </w:rPr>
      </w:pPr>
      <w:r>
        <w:rPr>
          <w:rStyle w:val="Heading1Char"/>
          <w:rFonts w:ascii="Times New Roman" w:hAnsi="Times New Roman" w:cs="Times New Roman"/>
          <w:i/>
        </w:rPr>
        <w:t xml:space="preserve">ACADEMIC PROJECT: </w:t>
      </w:r>
    </w:p>
    <w:p w:rsidR="003052C2" w:rsidRPr="003052C2" w:rsidRDefault="003052C2" w:rsidP="003052C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</w:rPr>
      </w:pPr>
      <w:r w:rsidRPr="003052C2">
        <w:rPr>
          <w:rFonts w:ascii="Times New Roman" w:hAnsi="Times New Roman" w:cs="Times New Roman"/>
          <w:sz w:val="24"/>
        </w:rPr>
        <w:t xml:space="preserve">Research Project of MPH </w:t>
      </w:r>
      <w:r w:rsidRPr="003052C2">
        <w:rPr>
          <w:rFonts w:ascii="Times New Roman" w:hAnsi="Times New Roman" w:cs="Times New Roman"/>
          <w:b/>
          <w:sz w:val="24"/>
        </w:rPr>
        <w:t>Knowledge, attitude, practices and barriers of vaccine uptake for Human Papilloma Virus associated with cervical cancer among female students in different medical and dental colleges of Sindh, Pakistan.</w:t>
      </w:r>
    </w:p>
    <w:p w:rsidR="00300C7A" w:rsidRPr="00711ABA" w:rsidRDefault="00711ABA" w:rsidP="00711ABA">
      <w:pPr>
        <w:pStyle w:val="ListParagraph"/>
        <w:numPr>
          <w:ilvl w:val="0"/>
          <w:numId w:val="9"/>
        </w:numPr>
      </w:pPr>
      <w:r w:rsidRPr="00711ABA">
        <w:rPr>
          <w:rFonts w:ascii="Times New Roman" w:hAnsi="Times New Roman" w:cs="Times New Roman"/>
          <w:sz w:val="24"/>
        </w:rPr>
        <w:t xml:space="preserve">Proposed a project on </w:t>
      </w:r>
      <w:r w:rsidR="00E7032B" w:rsidRPr="00711ABA">
        <w:rPr>
          <w:rFonts w:ascii="Times New Roman" w:hAnsi="Times New Roman" w:cs="Times New Roman"/>
          <w:b/>
          <w:sz w:val="24"/>
        </w:rPr>
        <w:t xml:space="preserve">Plaque Control among Medical and Dental Students at </w:t>
      </w:r>
      <w:proofErr w:type="spellStart"/>
      <w:r w:rsidR="00E7032B" w:rsidRPr="00711ABA">
        <w:rPr>
          <w:rFonts w:ascii="Times New Roman" w:hAnsi="Times New Roman" w:cs="Times New Roman"/>
          <w:b/>
          <w:sz w:val="24"/>
        </w:rPr>
        <w:t>Shaheed</w:t>
      </w:r>
      <w:proofErr w:type="spellEnd"/>
      <w:r w:rsidR="00E7032B" w:rsidRPr="00711ABA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E7032B" w:rsidRPr="00711ABA">
        <w:rPr>
          <w:rFonts w:ascii="Times New Roman" w:hAnsi="Times New Roman" w:cs="Times New Roman"/>
          <w:b/>
          <w:sz w:val="24"/>
        </w:rPr>
        <w:t>Mohtarma</w:t>
      </w:r>
      <w:proofErr w:type="spellEnd"/>
      <w:r w:rsidR="00E7032B" w:rsidRPr="00711ABA">
        <w:rPr>
          <w:rFonts w:ascii="Times New Roman" w:hAnsi="Times New Roman" w:cs="Times New Roman"/>
          <w:b/>
          <w:sz w:val="24"/>
        </w:rPr>
        <w:t xml:space="preserve"> Benazir Bhutto Medical University </w:t>
      </w:r>
      <w:proofErr w:type="spellStart"/>
      <w:r w:rsidR="00E7032B" w:rsidRPr="00711ABA">
        <w:rPr>
          <w:rFonts w:ascii="Times New Roman" w:hAnsi="Times New Roman" w:cs="Times New Roman"/>
          <w:b/>
          <w:sz w:val="24"/>
        </w:rPr>
        <w:t>Larkana</w:t>
      </w:r>
      <w:proofErr w:type="spellEnd"/>
      <w:r w:rsidR="00E7032B" w:rsidRPr="00711ABA">
        <w:rPr>
          <w:rFonts w:ascii="Times New Roman" w:hAnsi="Times New Roman" w:cs="Times New Roman"/>
          <w:b/>
          <w:sz w:val="24"/>
        </w:rPr>
        <w:t xml:space="preserve"> and </w:t>
      </w:r>
      <w:proofErr w:type="spellStart"/>
      <w:r w:rsidR="00E7032B" w:rsidRPr="00711ABA">
        <w:rPr>
          <w:rFonts w:ascii="Times New Roman" w:hAnsi="Times New Roman" w:cs="Times New Roman"/>
          <w:b/>
          <w:sz w:val="24"/>
        </w:rPr>
        <w:t>Liaqat</w:t>
      </w:r>
      <w:proofErr w:type="spellEnd"/>
      <w:r w:rsidR="00E7032B" w:rsidRPr="00711ABA">
        <w:rPr>
          <w:rFonts w:ascii="Times New Roman" w:hAnsi="Times New Roman" w:cs="Times New Roman"/>
          <w:b/>
          <w:sz w:val="24"/>
        </w:rPr>
        <w:t xml:space="preserve"> University of Medical Health Sciences </w:t>
      </w:r>
      <w:proofErr w:type="spellStart"/>
      <w:r w:rsidR="00E7032B" w:rsidRPr="00711ABA">
        <w:rPr>
          <w:rFonts w:ascii="Times New Roman" w:hAnsi="Times New Roman" w:cs="Times New Roman"/>
          <w:b/>
          <w:sz w:val="24"/>
        </w:rPr>
        <w:t>Jamshoro</w:t>
      </w:r>
      <w:proofErr w:type="spellEnd"/>
      <w:r w:rsidR="00E7032B" w:rsidRPr="00711ABA">
        <w:rPr>
          <w:rFonts w:ascii="Times New Roman" w:hAnsi="Times New Roman" w:cs="Times New Roman"/>
          <w:b/>
          <w:sz w:val="24"/>
        </w:rPr>
        <w:t>.</w:t>
      </w:r>
    </w:p>
    <w:p w:rsidR="00300C7A" w:rsidRDefault="00300C7A"/>
    <w:p w:rsidR="00300C7A" w:rsidRDefault="00711ABA">
      <w:pPr>
        <w:pStyle w:val="Title"/>
        <w:rPr>
          <w:rStyle w:val="Heading1Char"/>
          <w:rFonts w:ascii="Times New Roman" w:hAnsi="Times New Roman" w:cs="Times New Roman"/>
          <w:i/>
        </w:rPr>
      </w:pPr>
      <w:r>
        <w:rPr>
          <w:rStyle w:val="Heading1Char"/>
          <w:rFonts w:ascii="Times New Roman" w:hAnsi="Times New Roman" w:cs="Times New Roman"/>
          <w:i/>
        </w:rPr>
        <w:t>WORKSHOPS/VOLUNTEER WORK:</w:t>
      </w:r>
    </w:p>
    <w:p w:rsidR="00412669" w:rsidRDefault="0041266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Attended hands on workshop on </w:t>
      </w:r>
      <w:r w:rsidRPr="00412669">
        <w:rPr>
          <w:rFonts w:ascii="Times New Roman" w:hAnsi="Times New Roman" w:cs="Times New Roman"/>
          <w:b/>
          <w:sz w:val="24"/>
        </w:rPr>
        <w:t>Aesthetics in dentistry</w:t>
      </w:r>
    </w:p>
    <w:p w:rsidR="00412669" w:rsidRDefault="0041266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Attended hands on workshop on protocol of </w:t>
      </w:r>
      <w:r w:rsidRPr="00412669">
        <w:rPr>
          <w:rFonts w:ascii="Times New Roman" w:hAnsi="Times New Roman" w:cs="Times New Roman"/>
          <w:b/>
          <w:sz w:val="24"/>
        </w:rPr>
        <w:t>surgical extraction live on patient.</w:t>
      </w:r>
    </w:p>
    <w:p w:rsidR="00412669" w:rsidRDefault="00412669" w:rsidP="0041266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Attended the </w:t>
      </w:r>
      <w:r w:rsidRPr="00412669">
        <w:rPr>
          <w:rFonts w:ascii="Times New Roman" w:hAnsi="Times New Roman" w:cs="Times New Roman"/>
          <w:b/>
          <w:sz w:val="24"/>
        </w:rPr>
        <w:t>Dental Implant Workshop</w:t>
      </w:r>
    </w:p>
    <w:p w:rsidR="00300C7A" w:rsidRDefault="00711A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Attended hands-on workshop on </w:t>
      </w:r>
      <w:r>
        <w:rPr>
          <w:rFonts w:ascii="Times New Roman" w:hAnsi="Times New Roman" w:cs="Times New Roman"/>
          <w:b/>
          <w:sz w:val="24"/>
        </w:rPr>
        <w:t>Basic Life Support (BLS).</w:t>
      </w:r>
    </w:p>
    <w:p w:rsidR="00300C7A" w:rsidRDefault="00711A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Attended CME lecture on </w:t>
      </w:r>
      <w:r>
        <w:rPr>
          <w:rFonts w:ascii="Times New Roman" w:hAnsi="Times New Roman" w:cs="Times New Roman"/>
          <w:b/>
          <w:sz w:val="24"/>
        </w:rPr>
        <w:t>Project/Research Writing.</w:t>
      </w:r>
    </w:p>
    <w:p w:rsidR="00300C7A" w:rsidRDefault="00E7032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Attended workshop on </w:t>
      </w:r>
      <w:r>
        <w:rPr>
          <w:rFonts w:ascii="Times New Roman" w:hAnsi="Times New Roman" w:cs="Times New Roman"/>
          <w:b/>
          <w:sz w:val="24"/>
        </w:rPr>
        <w:t xml:space="preserve">CMC </w:t>
      </w:r>
      <w:proofErr w:type="spellStart"/>
      <w:r>
        <w:rPr>
          <w:rFonts w:ascii="Times New Roman" w:hAnsi="Times New Roman" w:cs="Times New Roman"/>
          <w:b/>
          <w:sz w:val="24"/>
        </w:rPr>
        <w:t>Colloquioum</w:t>
      </w:r>
      <w:proofErr w:type="spellEnd"/>
      <w:r>
        <w:rPr>
          <w:rFonts w:ascii="Times New Roman" w:hAnsi="Times New Roman" w:cs="Times New Roman"/>
          <w:b/>
          <w:sz w:val="24"/>
        </w:rPr>
        <w:t>.</w:t>
      </w:r>
    </w:p>
    <w:p w:rsidR="00300C7A" w:rsidRDefault="00711A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Attended </w:t>
      </w:r>
      <w:r w:rsidR="00E7032B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  <w:vertAlign w:val="superscript"/>
        </w:rPr>
        <w:t>th</w:t>
      </w:r>
      <w:r w:rsidR="00E7032B">
        <w:rPr>
          <w:rFonts w:ascii="Times New Roman" w:hAnsi="Times New Roman" w:cs="Times New Roman"/>
          <w:b/>
          <w:sz w:val="24"/>
        </w:rPr>
        <w:t xml:space="preserve"> International Dental Conference LUMHS </w:t>
      </w:r>
      <w:proofErr w:type="spellStart"/>
      <w:proofErr w:type="gramStart"/>
      <w:r w:rsidR="00E7032B">
        <w:rPr>
          <w:rFonts w:ascii="Times New Roman" w:hAnsi="Times New Roman" w:cs="Times New Roman"/>
          <w:b/>
          <w:sz w:val="24"/>
        </w:rPr>
        <w:t>Jamshoro</w:t>
      </w:r>
      <w:proofErr w:type="spellEnd"/>
      <w:r w:rsidR="00E7032B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.</w:t>
      </w:r>
      <w:proofErr w:type="gramEnd"/>
    </w:p>
    <w:p w:rsidR="00300C7A" w:rsidRPr="005101DF" w:rsidRDefault="00711A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Attended </w:t>
      </w:r>
      <w:r w:rsidR="00E7032B">
        <w:rPr>
          <w:rFonts w:ascii="Times New Roman" w:hAnsi="Times New Roman" w:cs="Times New Roman"/>
          <w:b/>
          <w:sz w:val="24"/>
        </w:rPr>
        <w:t xml:space="preserve"> </w:t>
      </w:r>
      <w:r w:rsidR="00E7032B">
        <w:rPr>
          <w:rFonts w:ascii="Times New Roman" w:hAnsi="Times New Roman" w:cs="Times New Roman"/>
          <w:sz w:val="24"/>
        </w:rPr>
        <w:t>workshop</w:t>
      </w:r>
      <w:proofErr w:type="gramEnd"/>
      <w:r w:rsidR="00E7032B">
        <w:rPr>
          <w:rFonts w:ascii="Times New Roman" w:hAnsi="Times New Roman" w:cs="Times New Roman"/>
          <w:sz w:val="24"/>
        </w:rPr>
        <w:t xml:space="preserve"> on </w:t>
      </w:r>
      <w:r w:rsidR="00E7032B">
        <w:rPr>
          <w:rFonts w:ascii="Times New Roman" w:hAnsi="Times New Roman" w:cs="Times New Roman"/>
          <w:b/>
          <w:sz w:val="24"/>
        </w:rPr>
        <w:t xml:space="preserve">Research writing and emerging </w:t>
      </w:r>
      <w:proofErr w:type="spellStart"/>
      <w:r w:rsidR="00E7032B">
        <w:rPr>
          <w:rFonts w:ascii="Times New Roman" w:hAnsi="Times New Roman" w:cs="Times New Roman"/>
          <w:b/>
          <w:sz w:val="24"/>
        </w:rPr>
        <w:t>Desciplines</w:t>
      </w:r>
      <w:proofErr w:type="spellEnd"/>
      <w:r w:rsidR="00E7032B">
        <w:rPr>
          <w:rFonts w:ascii="Times New Roman" w:hAnsi="Times New Roman" w:cs="Times New Roman"/>
          <w:b/>
          <w:sz w:val="24"/>
        </w:rPr>
        <w:t xml:space="preserve"> in Dentistry</w:t>
      </w:r>
      <w:r>
        <w:rPr>
          <w:rFonts w:ascii="Times New Roman" w:hAnsi="Times New Roman" w:cs="Times New Roman"/>
          <w:b/>
          <w:sz w:val="24"/>
        </w:rPr>
        <w:t>.</w:t>
      </w:r>
    </w:p>
    <w:p w:rsidR="005101DF" w:rsidRDefault="005101D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Attended workshop on </w:t>
      </w:r>
      <w:r>
        <w:rPr>
          <w:rFonts w:ascii="Times New Roman" w:hAnsi="Times New Roman" w:cs="Times New Roman"/>
          <w:b/>
          <w:sz w:val="24"/>
        </w:rPr>
        <w:t>Research Methodology and Biostatistics.</w:t>
      </w:r>
    </w:p>
    <w:p w:rsidR="00300C7A" w:rsidRDefault="00711A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Worked with </w:t>
      </w:r>
      <w:r w:rsidR="005101DF" w:rsidRPr="005101DF">
        <w:rPr>
          <w:rFonts w:ascii="Times New Roman" w:hAnsi="Times New Roman" w:cs="Times New Roman"/>
          <w:b/>
          <w:sz w:val="24"/>
        </w:rPr>
        <w:t>2</w:t>
      </w:r>
      <w:r w:rsidR="005101DF" w:rsidRPr="005101DF">
        <w:rPr>
          <w:rFonts w:ascii="Times New Roman" w:hAnsi="Times New Roman" w:cs="Times New Roman"/>
          <w:b/>
          <w:sz w:val="24"/>
          <w:vertAlign w:val="superscript"/>
        </w:rPr>
        <w:t>nd</w:t>
      </w:r>
      <w:r w:rsidR="005101DF">
        <w:rPr>
          <w:rFonts w:ascii="Times New Roman" w:hAnsi="Times New Roman" w:cs="Times New Roman"/>
          <w:b/>
          <w:sz w:val="24"/>
        </w:rPr>
        <w:t xml:space="preserve"> </w:t>
      </w:r>
      <w:r w:rsidR="005101DF" w:rsidRPr="005101DF">
        <w:rPr>
          <w:rFonts w:ascii="Times New Roman" w:hAnsi="Times New Roman" w:cs="Times New Roman"/>
          <w:b/>
          <w:sz w:val="24"/>
        </w:rPr>
        <w:t>SMBBMU</w:t>
      </w:r>
      <w:r w:rsidR="005101DF">
        <w:rPr>
          <w:rFonts w:ascii="Times New Roman" w:hAnsi="Times New Roman" w:cs="Times New Roman"/>
          <w:b/>
          <w:sz w:val="24"/>
        </w:rPr>
        <w:t xml:space="preserve"> Trilingual Declamation </w:t>
      </w:r>
      <w:proofErr w:type="gramStart"/>
      <w:r w:rsidR="005101DF">
        <w:rPr>
          <w:rFonts w:ascii="Times New Roman" w:hAnsi="Times New Roman" w:cs="Times New Roman"/>
          <w:b/>
          <w:sz w:val="24"/>
        </w:rPr>
        <w:t xml:space="preserve">Contest </w:t>
      </w:r>
      <w:r>
        <w:rPr>
          <w:rFonts w:ascii="Times New Roman" w:hAnsi="Times New Roman" w:cs="Times New Roman"/>
          <w:b/>
          <w:sz w:val="24"/>
        </w:rPr>
        <w:t xml:space="preserve"> as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volunteer</w:t>
      </w:r>
      <w:r>
        <w:rPr>
          <w:rFonts w:ascii="Times New Roman" w:hAnsi="Times New Roman" w:cs="Times New Roman"/>
          <w:sz w:val="24"/>
        </w:rPr>
        <w:t>.</w:t>
      </w:r>
    </w:p>
    <w:p w:rsidR="00300C7A" w:rsidRDefault="00300C7A">
      <w:pPr>
        <w:pStyle w:val="Title"/>
        <w:rPr>
          <w:rStyle w:val="Heading1Char"/>
          <w:rFonts w:ascii="Times New Roman" w:hAnsi="Times New Roman" w:cs="Times New Roman"/>
          <w:i/>
        </w:rPr>
      </w:pPr>
    </w:p>
    <w:p w:rsidR="00300C7A" w:rsidRDefault="00711ABA">
      <w:pPr>
        <w:pStyle w:val="Title"/>
        <w:rPr>
          <w:rFonts w:ascii="Times New Roman" w:hAnsi="Times New Roman" w:cs="Times New Roman"/>
          <w:sz w:val="28"/>
          <w:szCs w:val="28"/>
        </w:rPr>
      </w:pPr>
      <w:r>
        <w:rPr>
          <w:rStyle w:val="Heading1Char"/>
          <w:rFonts w:ascii="Times New Roman" w:hAnsi="Times New Roman" w:cs="Times New Roman"/>
          <w:i/>
        </w:rPr>
        <w:t>SKILLS</w:t>
      </w:r>
      <w:r>
        <w:rPr>
          <w:rStyle w:val="Heading1Char"/>
          <w:rFonts w:ascii="Times New Roman" w:hAnsi="Times New Roman" w:cs="Times New Roman"/>
        </w:rPr>
        <w:t xml:space="preserve">: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3052C2" w:rsidRDefault="003052C2">
      <w:pPr>
        <w:pStyle w:val="ListParagraph"/>
        <w:numPr>
          <w:ilvl w:val="0"/>
          <w:numId w:val="3"/>
        </w:numPr>
        <w:tabs>
          <w:tab w:val="left" w:pos="90"/>
        </w:tabs>
        <w:ind w:left="0" w:right="281" w:firstLine="0"/>
        <w:rPr>
          <w:rFonts w:ascii="Times New Roman" w:hAnsi="Times New Roman" w:cs="Times New Roman"/>
          <w:sz w:val="24"/>
          <w:szCs w:val="24"/>
        </w:rPr>
      </w:pPr>
      <w:r w:rsidRPr="003052C2">
        <w:rPr>
          <w:rFonts w:ascii="Times New Roman" w:hAnsi="Times New Roman" w:cs="Times New Roman"/>
          <w:sz w:val="24"/>
          <w:szCs w:val="24"/>
        </w:rPr>
        <w:t>Strong written and verbal communication skills.</w:t>
      </w:r>
    </w:p>
    <w:p w:rsidR="003052C2" w:rsidRDefault="003052C2">
      <w:pPr>
        <w:pStyle w:val="ListParagraph"/>
        <w:numPr>
          <w:ilvl w:val="0"/>
          <w:numId w:val="3"/>
        </w:numPr>
        <w:tabs>
          <w:tab w:val="left" w:pos="90"/>
        </w:tabs>
        <w:ind w:left="0" w:right="281" w:firstLine="0"/>
        <w:rPr>
          <w:rFonts w:ascii="Times New Roman" w:hAnsi="Times New Roman" w:cs="Times New Roman"/>
          <w:sz w:val="24"/>
          <w:szCs w:val="24"/>
        </w:rPr>
      </w:pPr>
      <w:r w:rsidRPr="003052C2">
        <w:rPr>
          <w:rFonts w:ascii="Times New Roman" w:hAnsi="Times New Roman" w:cs="Times New Roman"/>
          <w:sz w:val="24"/>
          <w:szCs w:val="24"/>
        </w:rPr>
        <w:t xml:space="preserve"> Proficient in using </w:t>
      </w:r>
      <w:proofErr w:type="spellStart"/>
      <w:r w:rsidRPr="003052C2">
        <w:rPr>
          <w:rFonts w:ascii="Times New Roman" w:hAnsi="Times New Roman" w:cs="Times New Roman"/>
          <w:sz w:val="24"/>
          <w:szCs w:val="24"/>
        </w:rPr>
        <w:t>Ms</w:t>
      </w:r>
      <w:proofErr w:type="spellEnd"/>
      <w:r w:rsidRPr="003052C2">
        <w:rPr>
          <w:rFonts w:ascii="Times New Roman" w:hAnsi="Times New Roman" w:cs="Times New Roman"/>
          <w:sz w:val="24"/>
          <w:szCs w:val="24"/>
        </w:rPr>
        <w:t xml:space="preserve"> Word, PowerPoint &amp; MS excel </w:t>
      </w:r>
    </w:p>
    <w:p w:rsidR="003052C2" w:rsidRDefault="003052C2">
      <w:pPr>
        <w:pStyle w:val="ListParagraph"/>
        <w:numPr>
          <w:ilvl w:val="0"/>
          <w:numId w:val="3"/>
        </w:numPr>
        <w:tabs>
          <w:tab w:val="left" w:pos="90"/>
        </w:tabs>
        <w:ind w:left="0" w:right="281" w:firstLine="0"/>
        <w:rPr>
          <w:rFonts w:ascii="Times New Roman" w:hAnsi="Times New Roman" w:cs="Times New Roman"/>
          <w:sz w:val="24"/>
          <w:szCs w:val="24"/>
        </w:rPr>
      </w:pPr>
      <w:r w:rsidRPr="003052C2">
        <w:rPr>
          <w:rFonts w:ascii="Times New Roman" w:hAnsi="Times New Roman" w:cs="Times New Roman"/>
          <w:sz w:val="24"/>
          <w:szCs w:val="24"/>
        </w:rPr>
        <w:t xml:space="preserve">Team leadership </w:t>
      </w:r>
    </w:p>
    <w:p w:rsidR="003052C2" w:rsidRDefault="003052C2">
      <w:pPr>
        <w:pStyle w:val="ListParagraph"/>
        <w:numPr>
          <w:ilvl w:val="0"/>
          <w:numId w:val="3"/>
        </w:numPr>
        <w:tabs>
          <w:tab w:val="left" w:pos="90"/>
        </w:tabs>
        <w:ind w:left="0" w:right="281" w:firstLine="0"/>
        <w:rPr>
          <w:rFonts w:ascii="Times New Roman" w:hAnsi="Times New Roman" w:cs="Times New Roman"/>
          <w:sz w:val="24"/>
          <w:szCs w:val="24"/>
        </w:rPr>
      </w:pPr>
      <w:r w:rsidRPr="003052C2">
        <w:rPr>
          <w:rFonts w:ascii="Times New Roman" w:hAnsi="Times New Roman" w:cs="Times New Roman"/>
          <w:sz w:val="24"/>
          <w:szCs w:val="24"/>
        </w:rPr>
        <w:t>Report writing &amp; documentation</w:t>
      </w:r>
    </w:p>
    <w:p w:rsidR="003052C2" w:rsidRDefault="003052C2">
      <w:pPr>
        <w:pStyle w:val="ListParagraph"/>
        <w:numPr>
          <w:ilvl w:val="0"/>
          <w:numId w:val="3"/>
        </w:numPr>
        <w:tabs>
          <w:tab w:val="left" w:pos="90"/>
        </w:tabs>
        <w:ind w:left="0" w:right="281" w:firstLine="0"/>
        <w:rPr>
          <w:rFonts w:ascii="Times New Roman" w:hAnsi="Times New Roman" w:cs="Times New Roman"/>
          <w:sz w:val="24"/>
          <w:szCs w:val="24"/>
        </w:rPr>
      </w:pPr>
      <w:r w:rsidRPr="003052C2">
        <w:rPr>
          <w:rFonts w:ascii="Times New Roman" w:hAnsi="Times New Roman" w:cs="Times New Roman"/>
          <w:sz w:val="24"/>
          <w:szCs w:val="24"/>
        </w:rPr>
        <w:t xml:space="preserve"> Conflict resolution &amp; problem solving</w:t>
      </w:r>
    </w:p>
    <w:p w:rsidR="003052C2" w:rsidRDefault="003052C2">
      <w:pPr>
        <w:pStyle w:val="ListParagraph"/>
        <w:numPr>
          <w:ilvl w:val="0"/>
          <w:numId w:val="3"/>
        </w:numPr>
        <w:tabs>
          <w:tab w:val="left" w:pos="90"/>
        </w:tabs>
        <w:ind w:left="0" w:right="281" w:firstLine="0"/>
        <w:rPr>
          <w:rFonts w:ascii="Times New Roman" w:hAnsi="Times New Roman" w:cs="Times New Roman"/>
          <w:sz w:val="24"/>
          <w:szCs w:val="24"/>
        </w:rPr>
      </w:pPr>
      <w:r w:rsidRPr="003052C2">
        <w:rPr>
          <w:rFonts w:ascii="Times New Roman" w:hAnsi="Times New Roman" w:cs="Times New Roman"/>
          <w:sz w:val="24"/>
          <w:szCs w:val="24"/>
        </w:rPr>
        <w:t xml:space="preserve"> Record keeping &amp; Filing </w:t>
      </w:r>
    </w:p>
    <w:p w:rsidR="003052C2" w:rsidRDefault="003052C2">
      <w:pPr>
        <w:pStyle w:val="ListParagraph"/>
        <w:numPr>
          <w:ilvl w:val="0"/>
          <w:numId w:val="3"/>
        </w:numPr>
        <w:tabs>
          <w:tab w:val="left" w:pos="90"/>
        </w:tabs>
        <w:ind w:left="0" w:right="281" w:firstLine="0"/>
        <w:rPr>
          <w:rFonts w:ascii="Times New Roman" w:hAnsi="Times New Roman" w:cs="Times New Roman"/>
          <w:sz w:val="24"/>
          <w:szCs w:val="24"/>
        </w:rPr>
      </w:pPr>
      <w:r w:rsidRPr="003052C2">
        <w:rPr>
          <w:rFonts w:ascii="Times New Roman" w:hAnsi="Times New Roman" w:cs="Times New Roman"/>
          <w:sz w:val="24"/>
          <w:szCs w:val="24"/>
        </w:rPr>
        <w:t xml:space="preserve">Responsible &amp; Team player </w:t>
      </w:r>
    </w:p>
    <w:p w:rsidR="003052C2" w:rsidRDefault="003052C2">
      <w:pPr>
        <w:pStyle w:val="ListParagraph"/>
        <w:numPr>
          <w:ilvl w:val="0"/>
          <w:numId w:val="3"/>
        </w:numPr>
        <w:tabs>
          <w:tab w:val="left" w:pos="90"/>
        </w:tabs>
        <w:ind w:left="0" w:right="281" w:firstLine="0"/>
        <w:rPr>
          <w:rFonts w:ascii="Times New Roman" w:hAnsi="Times New Roman" w:cs="Times New Roman"/>
          <w:sz w:val="24"/>
          <w:szCs w:val="24"/>
        </w:rPr>
      </w:pPr>
      <w:r w:rsidRPr="003052C2">
        <w:rPr>
          <w:rFonts w:ascii="Times New Roman" w:hAnsi="Times New Roman" w:cs="Times New Roman"/>
          <w:sz w:val="24"/>
          <w:szCs w:val="24"/>
        </w:rPr>
        <w:t xml:space="preserve">Multitasking &amp; time management </w:t>
      </w:r>
    </w:p>
    <w:p w:rsidR="00300C7A" w:rsidRPr="003052C2" w:rsidRDefault="003052C2" w:rsidP="003052C2">
      <w:pPr>
        <w:pStyle w:val="ListParagraph"/>
        <w:numPr>
          <w:ilvl w:val="0"/>
          <w:numId w:val="3"/>
        </w:numPr>
        <w:tabs>
          <w:tab w:val="left" w:pos="90"/>
        </w:tabs>
        <w:ind w:left="0" w:right="281" w:firstLine="0"/>
        <w:rPr>
          <w:rFonts w:ascii="Times New Roman" w:hAnsi="Times New Roman" w:cs="Times New Roman"/>
          <w:sz w:val="24"/>
          <w:szCs w:val="24"/>
        </w:rPr>
      </w:pPr>
      <w:r w:rsidRPr="003052C2">
        <w:rPr>
          <w:rFonts w:ascii="Times New Roman" w:hAnsi="Times New Roman" w:cs="Times New Roman"/>
          <w:sz w:val="24"/>
          <w:szCs w:val="24"/>
        </w:rPr>
        <w:t>Strategic thinking Assessment &amp; evaluation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0C7A" w:rsidRDefault="00300C7A">
      <w:pPr>
        <w:pStyle w:val="IntenseQuote"/>
        <w:ind w:left="0"/>
        <w:rPr>
          <w:rStyle w:val="Heading1Char"/>
          <w:rFonts w:ascii="Times New Roman" w:hAnsi="Times New Roman" w:cs="Times New Roman"/>
        </w:rPr>
      </w:pPr>
    </w:p>
    <w:p w:rsidR="00300C7A" w:rsidRDefault="003052C2">
      <w:pPr>
        <w:pStyle w:val="IntenseQuote"/>
        <w:ind w:lef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Heading1Char"/>
          <w:rFonts w:ascii="Times New Roman" w:hAnsi="Times New Roman" w:cs="Times New Roman"/>
          <w:b/>
        </w:rPr>
        <w:t>INTERESTS:</w:t>
      </w:r>
      <w:r w:rsidR="00711ABA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</w:p>
    <w:p w:rsidR="005101DF" w:rsidRPr="005101DF" w:rsidRDefault="003052C2">
      <w:pPr>
        <w:tabs>
          <w:tab w:val="left" w:pos="90"/>
        </w:tabs>
        <w:ind w:right="281"/>
        <w:rPr>
          <w:rFonts w:ascii="Times New Roman" w:hAnsi="Times New Roman" w:cs="Times New Roman"/>
          <w:sz w:val="24"/>
        </w:rPr>
      </w:pPr>
      <w:r w:rsidRPr="003052C2">
        <w:rPr>
          <w:rFonts w:ascii="Times New Roman" w:hAnsi="Times New Roman" w:cs="Times New Roman"/>
          <w:sz w:val="24"/>
        </w:rPr>
        <w:t xml:space="preserve">Traveling Business Social Welfare Hiking Music Animal Welfare </w:t>
      </w:r>
      <w:proofErr w:type="spellStart"/>
      <w:r w:rsidRPr="003052C2">
        <w:rPr>
          <w:rFonts w:ascii="Times New Roman" w:hAnsi="Times New Roman" w:cs="Times New Roman"/>
          <w:sz w:val="24"/>
        </w:rPr>
        <w:t>Vlogging</w:t>
      </w:r>
      <w:proofErr w:type="spellEnd"/>
    </w:p>
    <w:p w:rsidR="00300C7A" w:rsidRDefault="00300C7A">
      <w:pPr>
        <w:rPr>
          <w:rFonts w:ascii="Times New Roman" w:hAnsi="Times New Roman" w:cs="Times New Roman"/>
        </w:rPr>
      </w:pPr>
    </w:p>
    <w:p w:rsidR="00300C7A" w:rsidRDefault="00300C7A">
      <w:pPr>
        <w:rPr>
          <w:rFonts w:ascii="Times New Roman" w:hAnsi="Times New Roman" w:cs="Times New Roman"/>
        </w:rPr>
      </w:pPr>
    </w:p>
    <w:p w:rsidR="00300C7A" w:rsidRDefault="00300C7A">
      <w:pPr>
        <w:rPr>
          <w:rFonts w:ascii="Times New Roman" w:hAnsi="Times New Roman" w:cs="Times New Roman"/>
        </w:rPr>
      </w:pPr>
    </w:p>
    <w:p w:rsidR="00300C7A" w:rsidRDefault="00300C7A">
      <w:pPr>
        <w:rPr>
          <w:rFonts w:ascii="Times New Roman" w:hAnsi="Times New Roman" w:cs="Times New Roman"/>
        </w:rPr>
      </w:pPr>
    </w:p>
    <w:p w:rsidR="00300C7A" w:rsidRDefault="00300C7A">
      <w:pPr>
        <w:rPr>
          <w:rFonts w:ascii="Times New Roman" w:hAnsi="Times New Roman" w:cs="Times New Roman"/>
        </w:rPr>
      </w:pPr>
    </w:p>
    <w:p w:rsidR="00300C7A" w:rsidRDefault="003052C2">
      <w:pPr>
        <w:pStyle w:val="IntenseQuote"/>
        <w:ind w:left="0"/>
        <w:rPr>
          <w:rStyle w:val="Heading1Char"/>
          <w:rFonts w:ascii="Times New Roman" w:hAnsi="Times New Roman" w:cs="Times New Roman"/>
          <w:b/>
        </w:rPr>
      </w:pPr>
      <w:r>
        <w:rPr>
          <w:rStyle w:val="Heading1Char"/>
          <w:rFonts w:ascii="Times New Roman" w:hAnsi="Times New Roman" w:cs="Times New Roman"/>
          <w:b/>
        </w:rPr>
        <w:t>LANGUAGES:</w:t>
      </w:r>
    </w:p>
    <w:tbl>
      <w:tblPr>
        <w:tblW w:w="5912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3016"/>
        <w:gridCol w:w="2896"/>
      </w:tblGrid>
      <w:tr w:rsidR="003052C2" w:rsidTr="00711ABA">
        <w:trPr>
          <w:trHeight w:val="330"/>
        </w:trPr>
        <w:tc>
          <w:tcPr>
            <w:tcW w:w="3016" w:type="dxa"/>
          </w:tcPr>
          <w:p w:rsidR="00635C1F" w:rsidRDefault="003052C2">
            <w:pPr>
              <w:rPr>
                <w:b/>
              </w:rPr>
            </w:pPr>
            <w:r w:rsidRPr="003052C2">
              <w:rPr>
                <w:b/>
              </w:rPr>
              <w:t>English</w:t>
            </w:r>
          </w:p>
          <w:p w:rsidR="003052C2" w:rsidRDefault="003052C2">
            <w:r w:rsidRPr="00AF24BB">
              <w:t xml:space="preserve"> Full Pro</w:t>
            </w:r>
            <w:r>
              <w:t>fessional Prof</w:t>
            </w:r>
            <w:r w:rsidR="00635C1F">
              <w:t xml:space="preserve">iciency </w:t>
            </w:r>
          </w:p>
        </w:tc>
        <w:tc>
          <w:tcPr>
            <w:tcW w:w="2896" w:type="dxa"/>
            <w:vAlign w:val="center"/>
          </w:tcPr>
          <w:p w:rsidR="003052C2" w:rsidRDefault="003052C2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</w:tc>
      </w:tr>
      <w:tr w:rsidR="003052C2" w:rsidTr="00711ABA">
        <w:trPr>
          <w:trHeight w:val="315"/>
        </w:trPr>
        <w:tc>
          <w:tcPr>
            <w:tcW w:w="3016" w:type="dxa"/>
          </w:tcPr>
          <w:p w:rsidR="00635C1F" w:rsidRDefault="003052C2">
            <w:r w:rsidRPr="00AF24BB">
              <w:t xml:space="preserve"> </w:t>
            </w:r>
            <w:r w:rsidRPr="00635C1F">
              <w:rPr>
                <w:b/>
              </w:rPr>
              <w:t>Urdu</w:t>
            </w:r>
            <w:r w:rsidRPr="00AF24BB">
              <w:t xml:space="preserve"> </w:t>
            </w:r>
          </w:p>
          <w:p w:rsidR="00635C1F" w:rsidRDefault="003052C2">
            <w:r w:rsidRPr="00AF24BB">
              <w:t xml:space="preserve">Full Professional Proficiency </w:t>
            </w:r>
          </w:p>
          <w:p w:rsidR="00635C1F" w:rsidRPr="00635C1F" w:rsidRDefault="003052C2">
            <w:pPr>
              <w:rPr>
                <w:b/>
              </w:rPr>
            </w:pPr>
            <w:r w:rsidRPr="00635C1F">
              <w:rPr>
                <w:b/>
              </w:rPr>
              <w:t xml:space="preserve">Sindhi </w:t>
            </w:r>
          </w:p>
          <w:p w:rsidR="003052C2" w:rsidRDefault="003052C2">
            <w:r w:rsidRPr="00AF24BB">
              <w:t>Professional Working Proficiency</w:t>
            </w:r>
          </w:p>
        </w:tc>
        <w:tc>
          <w:tcPr>
            <w:tcW w:w="2896" w:type="dxa"/>
          </w:tcPr>
          <w:p w:rsidR="003052C2" w:rsidRDefault="003052C2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</w:tc>
      </w:tr>
      <w:tr w:rsidR="003052C2" w:rsidTr="00711ABA">
        <w:trPr>
          <w:trHeight w:val="315"/>
        </w:trPr>
        <w:tc>
          <w:tcPr>
            <w:tcW w:w="3016" w:type="dxa"/>
          </w:tcPr>
          <w:p w:rsidR="003052C2" w:rsidRDefault="003052C2"/>
        </w:tc>
        <w:tc>
          <w:tcPr>
            <w:tcW w:w="2896" w:type="dxa"/>
          </w:tcPr>
          <w:p w:rsidR="003052C2" w:rsidRDefault="003052C2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</w:tc>
      </w:tr>
      <w:tr w:rsidR="003052C2" w:rsidTr="005E5C81">
        <w:trPr>
          <w:trHeight w:val="315"/>
        </w:trPr>
        <w:tc>
          <w:tcPr>
            <w:tcW w:w="3016" w:type="dxa"/>
          </w:tcPr>
          <w:p w:rsidR="003052C2" w:rsidRDefault="003052C2"/>
        </w:tc>
        <w:tc>
          <w:tcPr>
            <w:tcW w:w="2896" w:type="dxa"/>
          </w:tcPr>
          <w:p w:rsidR="003052C2" w:rsidRDefault="003052C2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</w:tc>
      </w:tr>
    </w:tbl>
    <w:p w:rsidR="005E5C81" w:rsidRPr="005E5C81" w:rsidRDefault="005E5C81" w:rsidP="005E5C81">
      <w:pPr>
        <w:pBdr>
          <w:bottom w:val="single" w:sz="4" w:space="1" w:color="auto"/>
        </w:pBdr>
        <w:rPr>
          <w:rFonts w:ascii="Times New Roman" w:hAnsi="Times New Roman" w:cs="Times New Roman"/>
          <w:b/>
          <w:i/>
          <w:color w:val="4472C4" w:themeColor="accen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4472C4" w:themeColor="accent1"/>
          <w:sz w:val="28"/>
          <w:szCs w:val="28"/>
        </w:rPr>
        <w:t>REFEREES</w:t>
      </w:r>
    </w:p>
    <w:p w:rsidR="005E5C81" w:rsidRDefault="005E5C81" w:rsidP="00711ABA">
      <w:pPr>
        <w:rPr>
          <w:rFonts w:ascii="Times New Roman" w:hAnsi="Times New Roman" w:cs="Times New Roman"/>
          <w:sz w:val="24"/>
          <w:szCs w:val="24"/>
        </w:rPr>
      </w:pPr>
    </w:p>
    <w:p w:rsidR="005E5C81" w:rsidRDefault="005E5C81" w:rsidP="00711ABA">
      <w:pPr>
        <w:rPr>
          <w:rFonts w:ascii="Times New Roman" w:hAnsi="Times New Roman" w:cs="Times New Roman"/>
          <w:sz w:val="24"/>
          <w:szCs w:val="24"/>
        </w:rPr>
      </w:pPr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 w:rsidRPr="00711ABA">
        <w:rPr>
          <w:rFonts w:ascii="Times New Roman" w:hAnsi="Times New Roman" w:cs="Times New Roman"/>
          <w:sz w:val="24"/>
          <w:szCs w:val="24"/>
        </w:rPr>
        <w:t xml:space="preserve">Prof. </w:t>
      </w:r>
      <w:proofErr w:type="spellStart"/>
      <w:r w:rsidRPr="00711ABA">
        <w:rPr>
          <w:rFonts w:ascii="Times New Roman" w:hAnsi="Times New Roman" w:cs="Times New Roman"/>
          <w:sz w:val="24"/>
          <w:szCs w:val="24"/>
        </w:rPr>
        <w:t>Kashif</w:t>
      </w:r>
      <w:proofErr w:type="spellEnd"/>
      <w:r w:rsidRPr="00711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ABA">
        <w:rPr>
          <w:rFonts w:ascii="Times New Roman" w:hAnsi="Times New Roman" w:cs="Times New Roman"/>
          <w:sz w:val="24"/>
          <w:szCs w:val="24"/>
        </w:rPr>
        <w:t>Shafique</w:t>
      </w:r>
      <w:proofErr w:type="spellEnd"/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 w:rsidRPr="00711ABA">
        <w:rPr>
          <w:rFonts w:ascii="Times New Roman" w:hAnsi="Times New Roman" w:cs="Times New Roman"/>
          <w:sz w:val="24"/>
          <w:szCs w:val="24"/>
        </w:rPr>
        <w:t>MBBS (Dow), MPH (</w:t>
      </w:r>
      <w:proofErr w:type="spellStart"/>
      <w:r w:rsidRPr="00711ABA">
        <w:rPr>
          <w:rFonts w:ascii="Times New Roman" w:hAnsi="Times New Roman" w:cs="Times New Roman"/>
          <w:sz w:val="24"/>
          <w:szCs w:val="24"/>
        </w:rPr>
        <w:t>Glassgow</w:t>
      </w:r>
      <w:proofErr w:type="spellEnd"/>
      <w:r w:rsidRPr="00711ABA">
        <w:rPr>
          <w:rFonts w:ascii="Times New Roman" w:hAnsi="Times New Roman" w:cs="Times New Roman"/>
          <w:sz w:val="24"/>
          <w:szCs w:val="24"/>
        </w:rPr>
        <w:t>), PhD. (</w:t>
      </w:r>
      <w:proofErr w:type="spellStart"/>
      <w:r w:rsidRPr="00711ABA">
        <w:rPr>
          <w:rFonts w:ascii="Times New Roman" w:hAnsi="Times New Roman" w:cs="Times New Roman"/>
          <w:sz w:val="24"/>
          <w:szCs w:val="24"/>
        </w:rPr>
        <w:t>Glassgow</w:t>
      </w:r>
      <w:proofErr w:type="spellEnd"/>
      <w:r w:rsidRPr="00711ABA">
        <w:rPr>
          <w:rFonts w:ascii="Times New Roman" w:hAnsi="Times New Roman" w:cs="Times New Roman"/>
          <w:sz w:val="24"/>
          <w:szCs w:val="24"/>
        </w:rPr>
        <w:t>)</w:t>
      </w:r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 w:rsidRPr="00711ABA">
        <w:rPr>
          <w:rFonts w:ascii="Times New Roman" w:hAnsi="Times New Roman" w:cs="Times New Roman"/>
          <w:sz w:val="24"/>
          <w:szCs w:val="24"/>
        </w:rPr>
        <w:t xml:space="preserve">School of Public Health, </w:t>
      </w:r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 w:rsidRPr="00711ABA">
        <w:rPr>
          <w:rFonts w:ascii="Times New Roman" w:hAnsi="Times New Roman" w:cs="Times New Roman"/>
          <w:sz w:val="24"/>
          <w:szCs w:val="24"/>
        </w:rPr>
        <w:t>Dow University of Health Sciences</w:t>
      </w:r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 w:rsidRPr="00711ABA">
        <w:rPr>
          <w:rFonts w:ascii="Times New Roman" w:hAnsi="Times New Roman" w:cs="Times New Roman"/>
          <w:sz w:val="24"/>
          <w:szCs w:val="24"/>
        </w:rPr>
        <w:t>Mobile # 03312241380</w:t>
      </w:r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 w:rsidRPr="00711ABA">
        <w:rPr>
          <w:rFonts w:ascii="Times New Roman" w:hAnsi="Times New Roman" w:cs="Times New Roman"/>
          <w:sz w:val="24"/>
          <w:szCs w:val="24"/>
        </w:rPr>
        <w:t xml:space="preserve">Email: k.shafique@duhs.edu.pk </w:t>
      </w:r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11ABA">
        <w:rPr>
          <w:rFonts w:ascii="Times New Roman" w:hAnsi="Times New Roman" w:cs="Times New Roman"/>
          <w:sz w:val="24"/>
          <w:szCs w:val="24"/>
        </w:rPr>
        <w:t>Dr.Azeem</w:t>
      </w:r>
      <w:proofErr w:type="spellEnd"/>
      <w:r w:rsidRPr="00711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ABA">
        <w:rPr>
          <w:rFonts w:ascii="Times New Roman" w:hAnsi="Times New Roman" w:cs="Times New Roman"/>
          <w:sz w:val="24"/>
          <w:szCs w:val="24"/>
        </w:rPr>
        <w:t>Hussain</w:t>
      </w:r>
      <w:proofErr w:type="spellEnd"/>
      <w:r w:rsidRPr="00711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ABA">
        <w:rPr>
          <w:rFonts w:ascii="Times New Roman" w:hAnsi="Times New Roman" w:cs="Times New Roman"/>
          <w:sz w:val="24"/>
          <w:szCs w:val="24"/>
        </w:rPr>
        <w:t>Soomro</w:t>
      </w:r>
      <w:proofErr w:type="spellEnd"/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 w:rsidRPr="00711ABA">
        <w:rPr>
          <w:rFonts w:ascii="Times New Roman" w:hAnsi="Times New Roman" w:cs="Times New Roman"/>
          <w:sz w:val="24"/>
          <w:szCs w:val="24"/>
        </w:rPr>
        <w:t xml:space="preserve">Assistant Professor </w:t>
      </w:r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 w:rsidRPr="00711ABA">
        <w:rPr>
          <w:rFonts w:ascii="Times New Roman" w:hAnsi="Times New Roman" w:cs="Times New Roman"/>
          <w:sz w:val="24"/>
          <w:szCs w:val="24"/>
        </w:rPr>
        <w:t xml:space="preserve">Department of Oral Pathology </w:t>
      </w:r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 w:rsidRPr="00711ABA">
        <w:rPr>
          <w:rFonts w:ascii="Times New Roman" w:hAnsi="Times New Roman" w:cs="Times New Roman"/>
          <w:sz w:val="24"/>
          <w:szCs w:val="24"/>
        </w:rPr>
        <w:t>Dow International Dental College,</w:t>
      </w:r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 w:rsidRPr="00711ABA">
        <w:rPr>
          <w:rFonts w:ascii="Times New Roman" w:hAnsi="Times New Roman" w:cs="Times New Roman"/>
          <w:sz w:val="24"/>
          <w:szCs w:val="24"/>
        </w:rPr>
        <w:t>Dow University of Medical and Health Sciences Karachi, Sindh, Pakistan</w:t>
      </w:r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 w:rsidRPr="00711ABA">
        <w:rPr>
          <w:rFonts w:ascii="Times New Roman" w:hAnsi="Times New Roman" w:cs="Times New Roman"/>
          <w:sz w:val="24"/>
          <w:szCs w:val="24"/>
        </w:rPr>
        <w:t>Mobile # 03332604551</w:t>
      </w:r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 w:rsidRPr="00711ABA">
        <w:rPr>
          <w:rFonts w:ascii="Times New Roman" w:hAnsi="Times New Roman" w:cs="Times New Roman"/>
          <w:sz w:val="24"/>
          <w:szCs w:val="24"/>
        </w:rPr>
        <w:t>Email: azeem.hussain@duhs.edu.pk</w:t>
      </w:r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Shahk</w:t>
      </w:r>
      <w:r w:rsidRPr="00711ABA">
        <w:rPr>
          <w:rFonts w:ascii="Times New Roman" w:hAnsi="Times New Roman" w:cs="Times New Roman"/>
          <w:sz w:val="24"/>
          <w:szCs w:val="24"/>
        </w:rPr>
        <w:t>amal</w:t>
      </w:r>
      <w:proofErr w:type="spellEnd"/>
      <w:r w:rsidRPr="00711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ABA">
        <w:rPr>
          <w:rFonts w:ascii="Times New Roman" w:hAnsi="Times New Roman" w:cs="Times New Roman"/>
          <w:sz w:val="24"/>
          <w:szCs w:val="24"/>
        </w:rPr>
        <w:t>Hashmi</w:t>
      </w:r>
      <w:proofErr w:type="spellEnd"/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 w:rsidRPr="00711ABA">
        <w:rPr>
          <w:rFonts w:ascii="Times New Roman" w:hAnsi="Times New Roman" w:cs="Times New Roman"/>
          <w:sz w:val="24"/>
          <w:szCs w:val="24"/>
        </w:rPr>
        <w:t>Program Director, Health Policy &amp; Management</w:t>
      </w:r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 w:rsidRPr="00711ABA">
        <w:rPr>
          <w:rFonts w:ascii="Times New Roman" w:hAnsi="Times New Roman" w:cs="Times New Roman"/>
          <w:sz w:val="24"/>
          <w:szCs w:val="24"/>
        </w:rPr>
        <w:t>Assistant Professor of Public Health</w:t>
      </w:r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 w:rsidRPr="00711ABA">
        <w:rPr>
          <w:rFonts w:ascii="Times New Roman" w:hAnsi="Times New Roman" w:cs="Times New Roman"/>
          <w:sz w:val="24"/>
          <w:szCs w:val="24"/>
        </w:rPr>
        <w:t>School of Public Health</w:t>
      </w:r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 w:rsidRPr="00711ABA">
        <w:rPr>
          <w:rFonts w:ascii="Times New Roman" w:hAnsi="Times New Roman" w:cs="Times New Roman"/>
          <w:sz w:val="24"/>
          <w:szCs w:val="24"/>
        </w:rPr>
        <w:t>Dow University of Health Sciences</w:t>
      </w:r>
    </w:p>
    <w:p w:rsidR="00711AB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 w:rsidRPr="00711ABA">
        <w:rPr>
          <w:rFonts w:ascii="Times New Roman" w:hAnsi="Times New Roman" w:cs="Times New Roman"/>
          <w:sz w:val="24"/>
          <w:szCs w:val="24"/>
        </w:rPr>
        <w:t>Mobile# 033-23377652</w:t>
      </w:r>
    </w:p>
    <w:p w:rsidR="00300C7A" w:rsidRPr="00711ABA" w:rsidRDefault="00711ABA" w:rsidP="00711ABA">
      <w:pPr>
        <w:rPr>
          <w:rFonts w:ascii="Times New Roman" w:hAnsi="Times New Roman" w:cs="Times New Roman"/>
          <w:sz w:val="24"/>
          <w:szCs w:val="24"/>
        </w:rPr>
      </w:pPr>
      <w:r w:rsidRPr="00711ABA">
        <w:rPr>
          <w:rFonts w:ascii="Times New Roman" w:hAnsi="Times New Roman" w:cs="Times New Roman"/>
          <w:sz w:val="24"/>
          <w:szCs w:val="24"/>
        </w:rPr>
        <w:t>Email: shah.hashmi@duhs.edu.pk</w:t>
      </w:r>
    </w:p>
    <w:sectPr w:rsidR="00300C7A" w:rsidRPr="00711ABA">
      <w:pgSz w:w="11906" w:h="16838"/>
      <w:pgMar w:top="851" w:right="1440" w:bottom="851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CCF"/>
    <w:multiLevelType w:val="multilevel"/>
    <w:tmpl w:val="14D6C5C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4902FE7"/>
    <w:multiLevelType w:val="multilevel"/>
    <w:tmpl w:val="D45AFE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C5D726E"/>
    <w:multiLevelType w:val="hybridMultilevel"/>
    <w:tmpl w:val="02B09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35AC9"/>
    <w:multiLevelType w:val="multilevel"/>
    <w:tmpl w:val="C5525714"/>
    <w:lvl w:ilvl="0">
      <w:start w:val="1"/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hint="default"/>
        <w:color w:val="4472C4" w:themeColor="accen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55" w:hanging="360"/>
      </w:pPr>
      <w:rPr>
        <w:rFonts w:ascii="Wingdings" w:hAnsi="Wingdings" w:cs="Wingdings" w:hint="default"/>
      </w:rPr>
    </w:lvl>
  </w:abstractNum>
  <w:abstractNum w:abstractNumId="4">
    <w:nsid w:val="273E30B1"/>
    <w:multiLevelType w:val="multilevel"/>
    <w:tmpl w:val="7DD61E7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75C3182"/>
    <w:multiLevelType w:val="multilevel"/>
    <w:tmpl w:val="2D7E80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4531B42"/>
    <w:multiLevelType w:val="hybridMultilevel"/>
    <w:tmpl w:val="EBB2B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3A47A4"/>
    <w:multiLevelType w:val="hybridMultilevel"/>
    <w:tmpl w:val="16B45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114457"/>
    <w:multiLevelType w:val="multilevel"/>
    <w:tmpl w:val="0030A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70FF3496"/>
    <w:multiLevelType w:val="multilevel"/>
    <w:tmpl w:val="3EF221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8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7A"/>
    <w:rsid w:val="00070507"/>
    <w:rsid w:val="000B6FBB"/>
    <w:rsid w:val="0022135D"/>
    <w:rsid w:val="00300C7A"/>
    <w:rsid w:val="003052C2"/>
    <w:rsid w:val="00341E89"/>
    <w:rsid w:val="00412669"/>
    <w:rsid w:val="005101DF"/>
    <w:rsid w:val="00553226"/>
    <w:rsid w:val="005E3651"/>
    <w:rsid w:val="005E5C81"/>
    <w:rsid w:val="00635C1F"/>
    <w:rsid w:val="00711ABA"/>
    <w:rsid w:val="008D1859"/>
    <w:rsid w:val="00E7032B"/>
    <w:rsid w:val="00EF1C19"/>
    <w:rsid w:val="00F5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35D"/>
    <w:pPr>
      <w:spacing w:after="80"/>
    </w:pPr>
    <w:rPr>
      <w:rFonts w:ascii="Calibri" w:eastAsiaTheme="minorEastAsia" w:hAnsi="Calibr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3C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C23C0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C23C00"/>
    <w:rPr>
      <w:rFonts w:eastAsiaTheme="minorEastAsia"/>
      <w:lang w:val="en-US"/>
    </w:rPr>
  </w:style>
  <w:style w:type="character" w:customStyle="1" w:styleId="TitleChar">
    <w:name w:val="Title Char"/>
    <w:basedOn w:val="DefaultParagraphFont"/>
    <w:link w:val="Title"/>
    <w:uiPriority w:val="10"/>
    <w:qFormat/>
    <w:rsid w:val="00C23C00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C23C0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C23C00"/>
    <w:rPr>
      <w:rFonts w:eastAsiaTheme="minorEastAsia"/>
      <w:b/>
      <w:bCs/>
      <w:i/>
      <w:iCs/>
      <w:color w:val="4472C4" w:themeColor="accent1"/>
      <w:lang w:val="en-US"/>
    </w:rPr>
  </w:style>
  <w:style w:type="character" w:customStyle="1" w:styleId="background-details">
    <w:name w:val="background-details"/>
    <w:basedOn w:val="DefaultParagraphFont"/>
    <w:qFormat/>
    <w:rsid w:val="00C23C00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23C00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C23C00"/>
    <w:rPr>
      <w:rFonts w:ascii="Calibri" w:eastAsiaTheme="minorEastAsia" w:hAnsi="Calibri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23C00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3C0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3C00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styleId="Hyperlink">
    <w:name w:val="Hyperlink"/>
    <w:basedOn w:val="DefaultParagraphFont"/>
    <w:uiPriority w:val="99"/>
    <w:unhideWhenUsed/>
    <w:rsid w:val="0022135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35D"/>
    <w:pPr>
      <w:spacing w:after="80"/>
    </w:pPr>
    <w:rPr>
      <w:rFonts w:ascii="Calibri" w:eastAsiaTheme="minorEastAsia" w:hAnsi="Calibr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3C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C23C0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C23C00"/>
    <w:rPr>
      <w:rFonts w:eastAsiaTheme="minorEastAsia"/>
      <w:lang w:val="en-US"/>
    </w:rPr>
  </w:style>
  <w:style w:type="character" w:customStyle="1" w:styleId="TitleChar">
    <w:name w:val="Title Char"/>
    <w:basedOn w:val="DefaultParagraphFont"/>
    <w:link w:val="Title"/>
    <w:uiPriority w:val="10"/>
    <w:qFormat/>
    <w:rsid w:val="00C23C00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C23C0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C23C00"/>
    <w:rPr>
      <w:rFonts w:eastAsiaTheme="minorEastAsia"/>
      <w:b/>
      <w:bCs/>
      <w:i/>
      <w:iCs/>
      <w:color w:val="4472C4" w:themeColor="accent1"/>
      <w:lang w:val="en-US"/>
    </w:rPr>
  </w:style>
  <w:style w:type="character" w:customStyle="1" w:styleId="background-details">
    <w:name w:val="background-details"/>
    <w:basedOn w:val="DefaultParagraphFont"/>
    <w:qFormat/>
    <w:rsid w:val="00C23C00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23C00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C23C00"/>
    <w:rPr>
      <w:rFonts w:ascii="Calibri" w:eastAsiaTheme="minorEastAsia" w:hAnsi="Calibri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23C00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3C0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3C00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styleId="Hyperlink">
    <w:name w:val="Hyperlink"/>
    <w:basedOn w:val="DefaultParagraphFont"/>
    <w:uiPriority w:val="99"/>
    <w:unhideWhenUsed/>
    <w:rsid w:val="002213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linkedin.com/in/kanwal-memon-97b67824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nwalshabir1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sublime</dc:creator>
  <cp:lastModifiedBy>HP 15-FQ2555DX</cp:lastModifiedBy>
  <cp:revision>2</cp:revision>
  <cp:lastPrinted>2021-05-04T16:57:00Z</cp:lastPrinted>
  <dcterms:created xsi:type="dcterms:W3CDTF">2023-06-11T17:22:00Z</dcterms:created>
  <dcterms:modified xsi:type="dcterms:W3CDTF">2023-06-11T17:22:00Z</dcterms:modified>
  <dc:language>en-US</dc:language>
</cp:coreProperties>
</file>