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A8F9B3" w14:textId="48CBFCB9" w:rsidR="004802C1" w:rsidRPr="00FB69A9" w:rsidRDefault="004515B0" w:rsidP="00853B77">
      <w:pPr>
        <w:pStyle w:val="Title"/>
        <w:ind w:left="4140"/>
        <w:jc w:val="both"/>
        <w:rPr>
          <w:b/>
          <w:bCs/>
        </w:rPr>
      </w:pPr>
      <w:r w:rsidRPr="00FB69A9">
        <w:rPr>
          <w:b/>
          <w:bCs/>
          <w:color w:val="CC231C"/>
        </w:rPr>
        <w:t>Mu</w:t>
      </w:r>
      <w:r w:rsidR="003612AE" w:rsidRPr="00FB69A9">
        <w:rPr>
          <w:b/>
          <w:bCs/>
          <w:color w:val="CC231C"/>
        </w:rPr>
        <w:t>hammad Asif Khan</w:t>
      </w:r>
    </w:p>
    <w:p w14:paraId="557FFFB3" w14:textId="6A851631" w:rsidR="004802C1" w:rsidRDefault="00A23FAD" w:rsidP="00806A1A">
      <w:pPr>
        <w:pStyle w:val="BodyText"/>
        <w:tabs>
          <w:tab w:val="left" w:pos="5638"/>
        </w:tabs>
        <w:spacing w:before="486"/>
        <w:ind w:left="5638" w:right="446" w:hanging="1484"/>
        <w:jc w:val="both"/>
      </w:pPr>
      <w:r>
        <w:rPr>
          <w:b/>
          <w:bCs/>
          <w:noProof/>
        </w:rPr>
        <mc:AlternateContent>
          <mc:Choice Requires="wps">
            <w:drawing>
              <wp:anchor distT="0" distB="0" distL="114300" distR="114300" simplePos="0" relativeHeight="15728640" behindDoc="0" locked="0" layoutInCell="1" allowOverlap="1" wp14:anchorId="316671EA" wp14:editId="093C5492">
                <wp:simplePos x="0" y="0"/>
                <wp:positionH relativeFrom="page">
                  <wp:posOffset>2336800</wp:posOffset>
                </wp:positionH>
                <wp:positionV relativeFrom="page">
                  <wp:posOffset>1476375</wp:posOffset>
                </wp:positionV>
                <wp:extent cx="0" cy="8201025"/>
                <wp:effectExtent l="0" t="0" r="0" b="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201025"/>
                        </a:xfrm>
                        <a:prstGeom prst="line">
                          <a:avLst/>
                        </a:prstGeom>
                        <a:noFill/>
                        <a:ln w="9144">
                          <a:solidFill>
                            <a:srgbClr val="3E3E3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F81D72A" id="Line 3" o:spid="_x0000_s1026" style="position:absolute;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84pt,116.25pt" to="184pt,7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ECxvwEAAGkDAAAOAAAAZHJzL2Uyb0RvYy54bWysU01v2zAMvQ/YfxB0X5yk2dAZcXpI212y&#10;LUC7H8BIsi1MEgVJiZ1/P0r5aLvdhsKAIIrk4+MjvbwbrWEHFaJG1/DZZMqZcgKldl3Dfz0/frrl&#10;LCZwEgw61fCjivxu9fHDcvC1mmOPRqrACMTFevAN71PydVVF0SsLcYJeOXK2GCwkMkNXyQADoVtT&#10;zafTL9WAQfqAQsVIr/cnJ18V/LZVIv1s26gSMw0nbqmcoZy7fFarJdRdAN9rcaYB/8HCgnZU9Ap1&#10;DwnYPuh/oKwWASO2aSLQVti2WqjSA3Uzm/7VzVMPXpVeSJzorzLF94MVPw7bwLRs+IIzB5ZGtNFO&#10;sZuszOBjTQFrtw25NzG6J79B8Tsyh+seXKcKw+ejp7RZzqjepGQjesLfDd9RUgzsExaZxjbYDEkC&#10;sLFM43idhhoTE6dHQa+3WZj554IO9SXRh5i+KbQsXxpuiHMBhsMmpkwE6ktIruPwURtThm0cGxr+&#10;dbZYlISIRsvszGExdLu1CewAtC43D/k7130TFnDvZAHrFciH8z2BNqc7FTfuLEbu/6TkDuVxGy4i&#10;0TwLy/Pu5YV5bZfslz9k9QcAAP//AwBQSwMEFAAGAAgAAAAhAO5ejtHgAAAADAEAAA8AAABkcnMv&#10;ZG93bnJldi54bWxMj8FOg0AQhu8mvsNmTLzZpbQ0BFma2ujJQ9PWi7cBRiCws4RdCvXpu8aDHmfm&#10;yz/fn25n3YkLDbYxrGC5CEAQF6ZsuFLwcX57ikFYh1xiZ5gUXMnCNru/SzEpzcRHupxcJXwI2wQV&#10;1M71iZS2qEmjXZie2N++zKDR+XGoZDng5MN1J8Mg2EiNDfsPNfa0r6loT6NWgO21fZny+Lx+3fXL&#10;4378/H4/REo9Psy7ZxCOZvcHw4++V4fMO+Vm5NKKTsFqE/suTkG4CiMQnvjd5B6NwnUAMkvl/xLZ&#10;DQAA//8DAFBLAQItABQABgAIAAAAIQC2gziS/gAAAOEBAAATAAAAAAAAAAAAAAAAAAAAAABbQ29u&#10;dGVudF9UeXBlc10ueG1sUEsBAi0AFAAGAAgAAAAhADj9If/WAAAAlAEAAAsAAAAAAAAAAAAAAAAA&#10;LwEAAF9yZWxzLy5yZWxzUEsBAi0AFAAGAAgAAAAhAEk4QLG/AQAAaQMAAA4AAAAAAAAAAAAAAAAA&#10;LgIAAGRycy9lMm9Eb2MueG1sUEsBAi0AFAAGAAgAAAAhAO5ejtHgAAAADAEAAA8AAAAAAAAAAAAA&#10;AAAAGQQAAGRycy9kb3ducmV2LnhtbFBLBQYAAAAABAAEAPMAAAAmBQAAAAA=&#10;" strokecolor="#3e3e3e" strokeweight=".72pt">
                <w10:wrap anchorx="page" anchory="page"/>
              </v:line>
            </w:pict>
          </mc:Fallback>
        </mc:AlternateContent>
      </w:r>
      <w:r w:rsidR="004515B0" w:rsidRPr="00A80EA0">
        <w:rPr>
          <w:b/>
          <w:bCs/>
          <w:spacing w:val="-11"/>
          <w:w w:val="109"/>
        </w:rPr>
        <w:t>A</w:t>
      </w:r>
      <w:r w:rsidR="004515B0" w:rsidRPr="00A80EA0">
        <w:rPr>
          <w:b/>
          <w:bCs/>
          <w:w w:val="110"/>
        </w:rPr>
        <w:t>dd</w:t>
      </w:r>
      <w:r w:rsidR="004515B0" w:rsidRPr="00A80EA0">
        <w:rPr>
          <w:b/>
          <w:bCs/>
          <w:spacing w:val="1"/>
          <w:w w:val="71"/>
        </w:rPr>
        <w:t>r</w:t>
      </w:r>
      <w:r w:rsidR="004515B0" w:rsidRPr="00A80EA0">
        <w:rPr>
          <w:b/>
          <w:bCs/>
          <w:spacing w:val="-2"/>
          <w:w w:val="109"/>
        </w:rPr>
        <w:t>e</w:t>
      </w:r>
      <w:r w:rsidR="004515B0" w:rsidRPr="00A80EA0">
        <w:rPr>
          <w:b/>
          <w:bCs/>
          <w:spacing w:val="-2"/>
          <w:w w:val="75"/>
        </w:rPr>
        <w:t>ss</w:t>
      </w:r>
      <w:r w:rsidR="004515B0" w:rsidRPr="00A80EA0">
        <w:rPr>
          <w:b/>
          <w:bCs/>
          <w:w w:val="61"/>
        </w:rPr>
        <w:t>:</w:t>
      </w:r>
      <w:r w:rsidR="004515B0">
        <w:tab/>
      </w:r>
      <w:r w:rsidR="004515B0">
        <w:rPr>
          <w:spacing w:val="1"/>
          <w:w w:val="91"/>
        </w:rPr>
        <w:t>H</w:t>
      </w:r>
      <w:r w:rsidR="004515B0">
        <w:rPr>
          <w:spacing w:val="-3"/>
          <w:w w:val="108"/>
        </w:rPr>
        <w:t>o</w:t>
      </w:r>
      <w:r w:rsidR="004515B0">
        <w:rPr>
          <w:spacing w:val="2"/>
          <w:w w:val="96"/>
        </w:rPr>
        <w:t>u</w:t>
      </w:r>
      <w:r w:rsidR="004515B0">
        <w:rPr>
          <w:spacing w:val="-2"/>
          <w:w w:val="75"/>
        </w:rPr>
        <w:t>s</w:t>
      </w:r>
      <w:r w:rsidR="004515B0">
        <w:rPr>
          <w:spacing w:val="-2"/>
          <w:w w:val="109"/>
        </w:rPr>
        <w:t>e</w:t>
      </w:r>
      <w:r w:rsidR="004515B0">
        <w:rPr>
          <w:spacing w:val="-2"/>
          <w:w w:val="88"/>
        </w:rPr>
        <w:t>#</w:t>
      </w:r>
      <w:r w:rsidR="003612AE">
        <w:rPr>
          <w:spacing w:val="-2"/>
          <w:w w:val="87"/>
        </w:rPr>
        <w:t xml:space="preserve">A-87, Gulshan-e-Fatima, Malir Halt, Karachi-75210, Sindh, </w:t>
      </w:r>
      <w:r w:rsidR="004515B0">
        <w:t>Pakistan</w:t>
      </w:r>
      <w:r w:rsidR="003612AE">
        <w:t>.</w:t>
      </w:r>
    </w:p>
    <w:p w14:paraId="2A814E4B" w14:textId="77777777" w:rsidR="004802C1" w:rsidRDefault="004802C1" w:rsidP="00806A1A">
      <w:pPr>
        <w:pStyle w:val="BodyText"/>
        <w:jc w:val="both"/>
      </w:pPr>
    </w:p>
    <w:p w14:paraId="3DA56C09" w14:textId="514ACC96" w:rsidR="004802C1" w:rsidRDefault="004515B0" w:rsidP="00806A1A">
      <w:pPr>
        <w:pStyle w:val="BodyText"/>
        <w:tabs>
          <w:tab w:val="left" w:pos="5638"/>
        </w:tabs>
        <w:spacing w:line="477" w:lineRule="auto"/>
        <w:ind w:left="4154" w:right="520"/>
        <w:jc w:val="both"/>
      </w:pPr>
      <w:r w:rsidRPr="00A80EA0">
        <w:rPr>
          <w:b/>
          <w:bCs/>
          <w:w w:val="95"/>
        </w:rPr>
        <w:t>E-mail:</w:t>
      </w:r>
      <w:r>
        <w:rPr>
          <w:w w:val="95"/>
        </w:rPr>
        <w:tab/>
      </w:r>
      <w:hyperlink r:id="rId8" w:history="1">
        <w:r w:rsidR="003612AE" w:rsidRPr="00364A0F">
          <w:rPr>
            <w:rStyle w:val="Hyperlink"/>
            <w:w w:val="95"/>
          </w:rPr>
          <w:t>muhammadasifkhan@myself.com</w:t>
        </w:r>
      </w:hyperlink>
      <w:r>
        <w:rPr>
          <w:w w:val="95"/>
        </w:rPr>
        <w:t xml:space="preserve"> </w:t>
      </w:r>
      <w:r w:rsidRPr="00A80EA0">
        <w:rPr>
          <w:b/>
          <w:bCs/>
        </w:rPr>
        <w:t>Telephone:</w:t>
      </w:r>
      <w:r>
        <w:tab/>
      </w:r>
      <w:r>
        <w:rPr>
          <w:w w:val="90"/>
        </w:rPr>
        <w:t>Mobile: +92 333</w:t>
      </w:r>
      <w:r w:rsidR="003612AE">
        <w:rPr>
          <w:spacing w:val="-42"/>
          <w:w w:val="90"/>
        </w:rPr>
        <w:t>-</w:t>
      </w:r>
      <w:r w:rsidR="004172E5">
        <w:rPr>
          <w:spacing w:val="-42"/>
          <w:w w:val="90"/>
        </w:rPr>
        <w:t xml:space="preserve"> </w:t>
      </w:r>
      <w:r>
        <w:rPr>
          <w:w w:val="90"/>
        </w:rPr>
        <w:t>36</w:t>
      </w:r>
      <w:r w:rsidR="003612AE">
        <w:rPr>
          <w:w w:val="90"/>
        </w:rPr>
        <w:t>0</w:t>
      </w:r>
      <w:r>
        <w:rPr>
          <w:w w:val="90"/>
        </w:rPr>
        <w:t>2</w:t>
      </w:r>
      <w:r w:rsidR="003612AE">
        <w:rPr>
          <w:w w:val="90"/>
        </w:rPr>
        <w:t xml:space="preserve">926 &amp; +92 </w:t>
      </w:r>
      <w:r w:rsidR="00372D67">
        <w:rPr>
          <w:w w:val="90"/>
        </w:rPr>
        <w:t>3</w:t>
      </w:r>
      <w:r w:rsidR="00144E83">
        <w:rPr>
          <w:w w:val="90"/>
        </w:rPr>
        <w:t>45</w:t>
      </w:r>
      <w:r w:rsidR="003612AE">
        <w:rPr>
          <w:w w:val="90"/>
        </w:rPr>
        <w:t>-</w:t>
      </w:r>
      <w:r w:rsidR="00144E83">
        <w:rPr>
          <w:w w:val="90"/>
        </w:rPr>
        <w:t>8399739</w:t>
      </w:r>
      <w:r w:rsidR="003612AE">
        <w:rPr>
          <w:w w:val="90"/>
        </w:rPr>
        <w:t xml:space="preserve"> </w:t>
      </w:r>
    </w:p>
    <w:p w14:paraId="0E2E787A" w14:textId="7CB75A3A" w:rsidR="004802C1" w:rsidRDefault="004515B0" w:rsidP="00806A1A">
      <w:pPr>
        <w:pStyle w:val="BodyText"/>
        <w:tabs>
          <w:tab w:val="left" w:pos="5638"/>
        </w:tabs>
        <w:spacing w:before="3"/>
        <w:ind w:left="4154"/>
        <w:jc w:val="both"/>
      </w:pPr>
      <w:r w:rsidRPr="00A80EA0">
        <w:rPr>
          <w:b/>
          <w:bCs/>
          <w:w w:val="95"/>
        </w:rPr>
        <w:t>Birthday:</w:t>
      </w:r>
      <w:r>
        <w:rPr>
          <w:w w:val="95"/>
        </w:rPr>
        <w:tab/>
      </w:r>
      <w:r>
        <w:t>2</w:t>
      </w:r>
      <w:r w:rsidR="003612AE">
        <w:t>0</w:t>
      </w:r>
      <w:r>
        <w:t>/0</w:t>
      </w:r>
      <w:r w:rsidR="003612AE">
        <w:t>1</w:t>
      </w:r>
      <w:r>
        <w:t>/19</w:t>
      </w:r>
      <w:r w:rsidR="003612AE">
        <w:t>80</w:t>
      </w:r>
      <w:r>
        <w:rPr>
          <w:spacing w:val="-28"/>
        </w:rPr>
        <w:t xml:space="preserve"> </w:t>
      </w:r>
      <w:r>
        <w:t>in</w:t>
      </w:r>
      <w:r>
        <w:rPr>
          <w:spacing w:val="-24"/>
        </w:rPr>
        <w:t xml:space="preserve"> </w:t>
      </w:r>
      <w:r w:rsidR="003612AE">
        <w:t>Karachi</w:t>
      </w:r>
      <w:r>
        <w:t>,</w:t>
      </w:r>
      <w:r>
        <w:rPr>
          <w:spacing w:val="-31"/>
        </w:rPr>
        <w:t xml:space="preserve"> </w:t>
      </w:r>
      <w:r>
        <w:t>Pakistan</w:t>
      </w:r>
    </w:p>
    <w:p w14:paraId="27D0A6AE" w14:textId="77777777" w:rsidR="004802C1" w:rsidRDefault="004802C1" w:rsidP="00806A1A">
      <w:pPr>
        <w:pStyle w:val="BodyText"/>
        <w:jc w:val="both"/>
      </w:pPr>
    </w:p>
    <w:p w14:paraId="0A972A32" w14:textId="77777777" w:rsidR="004802C1" w:rsidRDefault="004802C1" w:rsidP="00806A1A">
      <w:pPr>
        <w:pStyle w:val="BodyText"/>
        <w:spacing w:before="11"/>
        <w:jc w:val="both"/>
        <w:rPr>
          <w:sz w:val="19"/>
        </w:rPr>
      </w:pPr>
    </w:p>
    <w:p w14:paraId="643A707E" w14:textId="77777777" w:rsidR="004802C1" w:rsidRDefault="004802C1" w:rsidP="00806A1A">
      <w:pPr>
        <w:jc w:val="both"/>
        <w:rPr>
          <w:sz w:val="19"/>
        </w:rPr>
        <w:sectPr w:rsidR="004802C1">
          <w:footerReference w:type="default" r:id="rId9"/>
          <w:type w:val="continuous"/>
          <w:pgSz w:w="11910" w:h="16840"/>
          <w:pgMar w:top="1300" w:right="1300" w:bottom="280" w:left="100" w:header="720" w:footer="720" w:gutter="0"/>
          <w:cols w:space="720"/>
        </w:sectPr>
      </w:pPr>
    </w:p>
    <w:p w14:paraId="61E777DD" w14:textId="77777777" w:rsidR="00732397" w:rsidRPr="00FB69A9" w:rsidRDefault="00C739FE" w:rsidP="00732397">
      <w:pPr>
        <w:pStyle w:val="Heading1"/>
        <w:spacing w:before="99"/>
        <w:rPr>
          <w:b/>
          <w:bCs/>
          <w:color w:val="404040"/>
          <w:w w:val="90"/>
        </w:rPr>
      </w:pPr>
      <w:r w:rsidRPr="00FB69A9">
        <w:rPr>
          <w:b/>
          <w:bCs/>
          <w:color w:val="404040"/>
          <w:w w:val="90"/>
        </w:rPr>
        <w:lastRenderedPageBreak/>
        <w:t xml:space="preserve">EXPERIENCE AT </w:t>
      </w:r>
    </w:p>
    <w:p w14:paraId="2EDCF179" w14:textId="1B4C8719" w:rsidR="00C739FE" w:rsidRPr="00FB69A9" w:rsidRDefault="00C739FE" w:rsidP="00732397">
      <w:pPr>
        <w:pStyle w:val="Heading1"/>
        <w:spacing w:before="99"/>
        <w:rPr>
          <w:b/>
          <w:bCs/>
          <w:color w:val="404040"/>
          <w:w w:val="90"/>
        </w:rPr>
      </w:pPr>
      <w:r w:rsidRPr="00FB69A9">
        <w:rPr>
          <w:b/>
          <w:bCs/>
          <w:color w:val="404040"/>
          <w:w w:val="90"/>
        </w:rPr>
        <w:t>A GLANCE</w:t>
      </w:r>
    </w:p>
    <w:p w14:paraId="4614F74B" w14:textId="77777777" w:rsidR="00C739FE" w:rsidRDefault="00C739FE" w:rsidP="00806A1A">
      <w:pPr>
        <w:pStyle w:val="Heading1"/>
        <w:spacing w:before="99"/>
        <w:ind w:left="1782"/>
        <w:jc w:val="both"/>
        <w:rPr>
          <w:color w:val="404040"/>
          <w:w w:val="90"/>
        </w:rPr>
      </w:pPr>
    </w:p>
    <w:p w14:paraId="30FA71AF" w14:textId="611C3259" w:rsidR="004802C1" w:rsidRPr="00FB69A9" w:rsidRDefault="004515B0" w:rsidP="00FB69A9">
      <w:pPr>
        <w:pStyle w:val="Heading1"/>
        <w:spacing w:before="99"/>
        <w:ind w:left="1620"/>
        <w:jc w:val="both"/>
        <w:rPr>
          <w:b/>
          <w:bCs/>
        </w:rPr>
      </w:pPr>
      <w:r w:rsidRPr="00FB69A9">
        <w:rPr>
          <w:b/>
          <w:bCs/>
          <w:color w:val="404040"/>
          <w:w w:val="90"/>
        </w:rPr>
        <w:t>EDUCATION</w:t>
      </w:r>
    </w:p>
    <w:p w14:paraId="12E80D3C" w14:textId="77777777" w:rsidR="004802C1" w:rsidRDefault="004802C1" w:rsidP="00806A1A">
      <w:pPr>
        <w:pStyle w:val="BodyText"/>
        <w:jc w:val="both"/>
        <w:rPr>
          <w:sz w:val="32"/>
        </w:rPr>
      </w:pPr>
    </w:p>
    <w:p w14:paraId="6B507549" w14:textId="77777777" w:rsidR="004802C1" w:rsidRDefault="004802C1" w:rsidP="00806A1A">
      <w:pPr>
        <w:pStyle w:val="BodyText"/>
        <w:jc w:val="both"/>
        <w:rPr>
          <w:sz w:val="32"/>
        </w:rPr>
      </w:pPr>
    </w:p>
    <w:p w14:paraId="08B05E18" w14:textId="77777777" w:rsidR="004802C1" w:rsidRDefault="004802C1" w:rsidP="00806A1A">
      <w:pPr>
        <w:pStyle w:val="BodyText"/>
        <w:jc w:val="both"/>
        <w:rPr>
          <w:sz w:val="32"/>
        </w:rPr>
      </w:pPr>
    </w:p>
    <w:p w14:paraId="711679D6" w14:textId="77777777" w:rsidR="004802C1" w:rsidRDefault="004802C1" w:rsidP="00806A1A">
      <w:pPr>
        <w:pStyle w:val="BodyText"/>
        <w:jc w:val="both"/>
        <w:rPr>
          <w:sz w:val="32"/>
        </w:rPr>
      </w:pPr>
    </w:p>
    <w:p w14:paraId="064CECA6" w14:textId="77777777" w:rsidR="004802C1" w:rsidRDefault="004802C1" w:rsidP="00806A1A">
      <w:pPr>
        <w:pStyle w:val="BodyText"/>
        <w:jc w:val="both"/>
        <w:rPr>
          <w:sz w:val="32"/>
        </w:rPr>
      </w:pPr>
    </w:p>
    <w:p w14:paraId="501F50FB" w14:textId="77777777" w:rsidR="004802C1" w:rsidRDefault="004802C1" w:rsidP="00806A1A">
      <w:pPr>
        <w:pStyle w:val="BodyText"/>
        <w:jc w:val="both"/>
        <w:rPr>
          <w:sz w:val="32"/>
        </w:rPr>
      </w:pPr>
    </w:p>
    <w:p w14:paraId="5C727B42" w14:textId="77777777" w:rsidR="004802C1" w:rsidRDefault="004802C1" w:rsidP="00806A1A">
      <w:pPr>
        <w:pStyle w:val="BodyText"/>
        <w:jc w:val="both"/>
        <w:rPr>
          <w:sz w:val="32"/>
        </w:rPr>
      </w:pPr>
    </w:p>
    <w:p w14:paraId="2EEF7728" w14:textId="6ABD0519" w:rsidR="004802C1" w:rsidRDefault="00B35F24" w:rsidP="00806A1A">
      <w:pPr>
        <w:pStyle w:val="BodyText"/>
        <w:jc w:val="both"/>
        <w:rPr>
          <w:sz w:val="32"/>
        </w:rPr>
      </w:pPr>
      <w:r>
        <w:rPr>
          <w:sz w:val="32"/>
        </w:rPr>
        <w:tab/>
      </w:r>
    </w:p>
    <w:p w14:paraId="33BB0DC0" w14:textId="77777777" w:rsidR="004802C1" w:rsidRDefault="004802C1" w:rsidP="00806A1A">
      <w:pPr>
        <w:pStyle w:val="BodyText"/>
        <w:jc w:val="both"/>
        <w:rPr>
          <w:sz w:val="32"/>
        </w:rPr>
      </w:pPr>
    </w:p>
    <w:p w14:paraId="2A0B5EE2" w14:textId="77777777" w:rsidR="004802C1" w:rsidRDefault="004802C1" w:rsidP="00806A1A">
      <w:pPr>
        <w:pStyle w:val="BodyText"/>
        <w:jc w:val="both"/>
        <w:rPr>
          <w:sz w:val="32"/>
        </w:rPr>
      </w:pPr>
    </w:p>
    <w:p w14:paraId="1143DFAB" w14:textId="77777777" w:rsidR="004802C1" w:rsidRDefault="004802C1" w:rsidP="00806A1A">
      <w:pPr>
        <w:pStyle w:val="BodyText"/>
        <w:jc w:val="both"/>
        <w:rPr>
          <w:sz w:val="32"/>
        </w:rPr>
      </w:pPr>
    </w:p>
    <w:p w14:paraId="73E8553F" w14:textId="77777777" w:rsidR="004802C1" w:rsidRPr="00507E3D" w:rsidRDefault="004802C1" w:rsidP="00806A1A">
      <w:pPr>
        <w:pStyle w:val="BodyText"/>
        <w:jc w:val="both"/>
        <w:rPr>
          <w:sz w:val="24"/>
          <w:szCs w:val="16"/>
        </w:rPr>
      </w:pPr>
    </w:p>
    <w:p w14:paraId="331B3F95" w14:textId="77777777" w:rsidR="004802C1" w:rsidRDefault="004802C1" w:rsidP="00806A1A">
      <w:pPr>
        <w:pStyle w:val="BodyText"/>
        <w:jc w:val="both"/>
        <w:rPr>
          <w:sz w:val="32"/>
        </w:rPr>
      </w:pPr>
    </w:p>
    <w:p w14:paraId="37630DF9" w14:textId="77777777" w:rsidR="004802C1" w:rsidRPr="00507E3D" w:rsidRDefault="004802C1" w:rsidP="00806A1A">
      <w:pPr>
        <w:pStyle w:val="BodyText"/>
        <w:jc w:val="both"/>
        <w:rPr>
          <w:sz w:val="16"/>
          <w:szCs w:val="8"/>
        </w:rPr>
      </w:pPr>
    </w:p>
    <w:p w14:paraId="6E1BD0F0" w14:textId="77777777" w:rsidR="004802C1" w:rsidRDefault="004802C1" w:rsidP="00806A1A">
      <w:pPr>
        <w:pStyle w:val="BodyText"/>
        <w:jc w:val="both"/>
        <w:rPr>
          <w:sz w:val="32"/>
        </w:rPr>
      </w:pPr>
    </w:p>
    <w:p w14:paraId="3C2B6BF7" w14:textId="77777777" w:rsidR="004802C1" w:rsidRDefault="004802C1" w:rsidP="00806A1A">
      <w:pPr>
        <w:pStyle w:val="BodyText"/>
        <w:jc w:val="both"/>
        <w:rPr>
          <w:sz w:val="32"/>
        </w:rPr>
      </w:pPr>
    </w:p>
    <w:p w14:paraId="6DAFCB73" w14:textId="77777777" w:rsidR="0073572E" w:rsidRDefault="0073572E" w:rsidP="00806A1A">
      <w:pPr>
        <w:spacing w:before="222"/>
        <w:ind w:firstLine="720"/>
        <w:jc w:val="both"/>
        <w:rPr>
          <w:color w:val="404040"/>
          <w:sz w:val="26"/>
        </w:rPr>
      </w:pPr>
    </w:p>
    <w:p w14:paraId="4AF0AAEC" w14:textId="77777777" w:rsidR="00774E5A" w:rsidRDefault="00774E5A" w:rsidP="00806A1A">
      <w:pPr>
        <w:spacing w:before="222"/>
        <w:ind w:left="116" w:firstLine="720"/>
        <w:jc w:val="both"/>
        <w:rPr>
          <w:color w:val="404040"/>
          <w:sz w:val="26"/>
        </w:rPr>
      </w:pPr>
    </w:p>
    <w:p w14:paraId="21F1B2A3" w14:textId="77777777" w:rsidR="003F6E14" w:rsidRDefault="003F6E14" w:rsidP="00806A1A">
      <w:pPr>
        <w:spacing w:before="222"/>
        <w:ind w:left="116" w:firstLine="720"/>
        <w:jc w:val="both"/>
        <w:rPr>
          <w:color w:val="404040"/>
          <w:sz w:val="26"/>
        </w:rPr>
      </w:pPr>
    </w:p>
    <w:p w14:paraId="6FB83782" w14:textId="77777777" w:rsidR="00507E3D" w:rsidRDefault="00507E3D" w:rsidP="00507E3D">
      <w:pPr>
        <w:spacing w:before="222"/>
        <w:jc w:val="right"/>
        <w:rPr>
          <w:color w:val="404040"/>
          <w:sz w:val="26"/>
        </w:rPr>
      </w:pPr>
    </w:p>
    <w:p w14:paraId="68D9C868" w14:textId="5AA6EF5D" w:rsidR="004802C1" w:rsidRDefault="004802C1" w:rsidP="00507E3D">
      <w:pPr>
        <w:spacing w:before="222"/>
        <w:jc w:val="right"/>
        <w:rPr>
          <w:sz w:val="26"/>
        </w:rPr>
      </w:pPr>
    </w:p>
    <w:p w14:paraId="090F0C59" w14:textId="49AB7898" w:rsidR="00C739FE" w:rsidRPr="00C739FE" w:rsidRDefault="004515B0" w:rsidP="00C739FE">
      <w:pPr>
        <w:ind w:left="720"/>
        <w:contextualSpacing/>
        <w:jc w:val="both"/>
        <w:rPr>
          <w:i/>
          <w:iCs/>
          <w:color w:val="000000" w:themeColor="text1"/>
          <w:sz w:val="20"/>
          <w:szCs w:val="20"/>
        </w:rPr>
      </w:pPr>
      <w:r>
        <w:br w:type="column"/>
      </w:r>
      <w:r w:rsidR="00C739FE" w:rsidRPr="00C739FE">
        <w:rPr>
          <w:i/>
          <w:iCs/>
          <w:color w:val="000000" w:themeColor="text1"/>
          <w:sz w:val="20"/>
          <w:szCs w:val="20"/>
        </w:rPr>
        <w:lastRenderedPageBreak/>
        <w:t xml:space="preserve">Almost 10 years of work exposure in Large Manufacturing Concerns (including Conglomerate) at different positions in </w:t>
      </w:r>
      <w:r w:rsidR="00C739FE" w:rsidRPr="001615D1">
        <w:rPr>
          <w:b/>
          <w:bCs/>
          <w:i/>
          <w:iCs/>
          <w:color w:val="000000" w:themeColor="text1"/>
          <w:sz w:val="20"/>
          <w:szCs w:val="20"/>
        </w:rPr>
        <w:t xml:space="preserve">HR </w:t>
      </w:r>
      <w:r w:rsidR="00C209C9">
        <w:rPr>
          <w:b/>
          <w:bCs/>
          <w:i/>
          <w:iCs/>
          <w:color w:val="000000" w:themeColor="text1"/>
          <w:sz w:val="20"/>
          <w:szCs w:val="20"/>
        </w:rPr>
        <w:t xml:space="preserve">/IR-ER </w:t>
      </w:r>
      <w:r w:rsidR="00C739FE" w:rsidRPr="001615D1">
        <w:rPr>
          <w:b/>
          <w:bCs/>
          <w:i/>
          <w:iCs/>
          <w:color w:val="000000" w:themeColor="text1"/>
          <w:sz w:val="20"/>
          <w:szCs w:val="20"/>
        </w:rPr>
        <w:t>/ Administration /</w:t>
      </w:r>
      <w:r w:rsidR="00C209C9">
        <w:rPr>
          <w:b/>
          <w:bCs/>
          <w:i/>
          <w:iCs/>
          <w:color w:val="000000" w:themeColor="text1"/>
          <w:sz w:val="20"/>
          <w:szCs w:val="20"/>
        </w:rPr>
        <w:t>Social Compliance</w:t>
      </w:r>
      <w:r w:rsidR="00C739FE" w:rsidRPr="00C739FE">
        <w:rPr>
          <w:i/>
          <w:iCs/>
          <w:color w:val="000000" w:themeColor="text1"/>
          <w:sz w:val="20"/>
          <w:szCs w:val="20"/>
        </w:rPr>
        <w:t xml:space="preserve"> Departments, in a highly competitive &amp; professional work environment.</w:t>
      </w:r>
    </w:p>
    <w:p w14:paraId="41084C0F" w14:textId="77777777" w:rsidR="00C739FE" w:rsidRPr="00C53A1F" w:rsidRDefault="00C739FE" w:rsidP="00806A1A">
      <w:pPr>
        <w:pStyle w:val="BodyText"/>
        <w:spacing w:before="121"/>
        <w:ind w:left="836"/>
        <w:jc w:val="both"/>
        <w:rPr>
          <w:color w:val="CC231C"/>
          <w:w w:val="95"/>
          <w:sz w:val="16"/>
          <w:szCs w:val="16"/>
        </w:rPr>
      </w:pPr>
    </w:p>
    <w:p w14:paraId="05EA2A48" w14:textId="331ED619" w:rsidR="004802C1" w:rsidRPr="001C7E31" w:rsidRDefault="004515B0" w:rsidP="00806A1A">
      <w:pPr>
        <w:pStyle w:val="BodyText"/>
        <w:spacing w:before="121"/>
        <w:ind w:left="836"/>
        <w:jc w:val="both"/>
        <w:rPr>
          <w:b/>
          <w:bCs/>
        </w:rPr>
      </w:pPr>
      <w:r w:rsidRPr="001C7E31">
        <w:rPr>
          <w:b/>
          <w:bCs/>
          <w:color w:val="CC231C"/>
          <w:w w:val="95"/>
        </w:rPr>
        <w:t>20</w:t>
      </w:r>
      <w:r w:rsidR="003612AE" w:rsidRPr="001C7E31">
        <w:rPr>
          <w:b/>
          <w:bCs/>
          <w:color w:val="CC231C"/>
          <w:w w:val="95"/>
        </w:rPr>
        <w:t>18</w:t>
      </w:r>
      <w:r w:rsidRPr="001C7E31">
        <w:rPr>
          <w:b/>
          <w:bCs/>
          <w:color w:val="CC231C"/>
          <w:w w:val="95"/>
        </w:rPr>
        <w:t xml:space="preserve"> – </w:t>
      </w:r>
      <w:r w:rsidR="003612AE" w:rsidRPr="001C7E31">
        <w:rPr>
          <w:b/>
          <w:bCs/>
          <w:color w:val="CC231C"/>
          <w:w w:val="95"/>
        </w:rPr>
        <w:t>Undergoing</w:t>
      </w:r>
    </w:p>
    <w:p w14:paraId="0364C03C" w14:textId="308D88B0" w:rsidR="004802C1" w:rsidRPr="003612AE" w:rsidRDefault="004515B0" w:rsidP="00806A1A">
      <w:pPr>
        <w:pStyle w:val="Heading2"/>
        <w:ind w:left="836"/>
        <w:jc w:val="both"/>
        <w:rPr>
          <w:sz w:val="22"/>
          <w:szCs w:val="22"/>
        </w:rPr>
      </w:pPr>
      <w:r w:rsidRPr="003612AE">
        <w:rPr>
          <w:sz w:val="22"/>
          <w:szCs w:val="22"/>
        </w:rPr>
        <w:t xml:space="preserve">Master </w:t>
      </w:r>
      <w:r w:rsidR="003612AE" w:rsidRPr="003612AE">
        <w:rPr>
          <w:sz w:val="22"/>
          <w:szCs w:val="22"/>
        </w:rPr>
        <w:t xml:space="preserve">of Philosophy (M. Phil.) </w:t>
      </w:r>
      <w:r w:rsidR="003767C5">
        <w:rPr>
          <w:sz w:val="22"/>
          <w:szCs w:val="22"/>
        </w:rPr>
        <w:t>– Human Resource Development</w:t>
      </w:r>
    </w:p>
    <w:p w14:paraId="4B2F7A7D" w14:textId="75187A95" w:rsidR="004802C1" w:rsidRDefault="003612AE" w:rsidP="00806A1A">
      <w:pPr>
        <w:pStyle w:val="BodyText"/>
        <w:spacing w:before="120"/>
        <w:ind w:left="836"/>
        <w:jc w:val="both"/>
      </w:pPr>
      <w:r>
        <w:t>Department of Public Administration (DPA), University of Karachi, Pakistan.</w:t>
      </w:r>
    </w:p>
    <w:p w14:paraId="2742D69E" w14:textId="77777777" w:rsidR="003612AE" w:rsidRDefault="003612AE" w:rsidP="00806A1A">
      <w:pPr>
        <w:pStyle w:val="BodyText"/>
        <w:ind w:left="836"/>
        <w:jc w:val="both"/>
        <w:rPr>
          <w:color w:val="CC231C"/>
          <w:w w:val="95"/>
        </w:rPr>
      </w:pPr>
    </w:p>
    <w:p w14:paraId="23AA6D3C" w14:textId="61A8E415" w:rsidR="004802C1" w:rsidRPr="001C7E31" w:rsidRDefault="004515B0" w:rsidP="00806A1A">
      <w:pPr>
        <w:pStyle w:val="BodyText"/>
        <w:ind w:left="836"/>
        <w:jc w:val="both"/>
        <w:rPr>
          <w:b/>
          <w:bCs/>
        </w:rPr>
      </w:pPr>
      <w:r w:rsidRPr="001C7E31">
        <w:rPr>
          <w:b/>
          <w:bCs/>
          <w:color w:val="CC231C"/>
          <w:w w:val="95"/>
        </w:rPr>
        <w:t>201</w:t>
      </w:r>
      <w:r w:rsidR="003612AE" w:rsidRPr="001C7E31">
        <w:rPr>
          <w:b/>
          <w:bCs/>
          <w:color w:val="CC231C"/>
          <w:w w:val="95"/>
        </w:rPr>
        <w:t>4</w:t>
      </w:r>
      <w:r w:rsidRPr="001C7E31">
        <w:rPr>
          <w:b/>
          <w:bCs/>
          <w:color w:val="CC231C"/>
          <w:w w:val="95"/>
        </w:rPr>
        <w:t xml:space="preserve"> - 201</w:t>
      </w:r>
      <w:r w:rsidR="003612AE" w:rsidRPr="001C7E31">
        <w:rPr>
          <w:b/>
          <w:bCs/>
          <w:color w:val="CC231C"/>
          <w:w w:val="95"/>
        </w:rPr>
        <w:t>5</w:t>
      </w:r>
    </w:p>
    <w:p w14:paraId="5C2D604D" w14:textId="7DF7C70F" w:rsidR="004802C1" w:rsidRPr="003612AE" w:rsidRDefault="003612AE" w:rsidP="00806A1A">
      <w:pPr>
        <w:pStyle w:val="Heading2"/>
        <w:ind w:left="836"/>
        <w:jc w:val="both"/>
        <w:rPr>
          <w:sz w:val="22"/>
          <w:szCs w:val="22"/>
        </w:rPr>
      </w:pPr>
      <w:r>
        <w:rPr>
          <w:sz w:val="22"/>
          <w:szCs w:val="22"/>
        </w:rPr>
        <w:t xml:space="preserve">Master in Administrative Sciences (MAS-Final) </w:t>
      </w:r>
      <w:r w:rsidR="003767C5">
        <w:rPr>
          <w:sz w:val="22"/>
          <w:szCs w:val="22"/>
        </w:rPr>
        <w:t>– Human Resource Management</w:t>
      </w:r>
    </w:p>
    <w:p w14:paraId="70C5D30D" w14:textId="77777777" w:rsidR="003F6E14" w:rsidRDefault="003612AE" w:rsidP="00806A1A">
      <w:pPr>
        <w:pStyle w:val="BodyText"/>
        <w:spacing w:before="120"/>
        <w:ind w:left="836"/>
        <w:jc w:val="both"/>
      </w:pPr>
      <w:r>
        <w:t>Department of Public Administration (DPA), University of Karachi, Pakistan</w:t>
      </w:r>
      <w:r w:rsidR="003F6E14">
        <w:t xml:space="preserve">. </w:t>
      </w:r>
    </w:p>
    <w:p w14:paraId="3C345D04" w14:textId="77777777" w:rsidR="00F33DEC" w:rsidRDefault="003F6E14" w:rsidP="00806A1A">
      <w:pPr>
        <w:pStyle w:val="BodyText"/>
        <w:spacing w:before="120"/>
        <w:ind w:left="836"/>
        <w:jc w:val="both"/>
      </w:pPr>
      <w:r w:rsidRPr="003F6E14">
        <w:rPr>
          <w:b/>
          <w:bCs/>
          <w:u w:val="single"/>
        </w:rPr>
        <w:t>Thesis:</w:t>
      </w:r>
      <w:r>
        <w:t xml:space="preserve"> </w:t>
      </w:r>
    </w:p>
    <w:p w14:paraId="55C7EA3D" w14:textId="6DE190E9" w:rsidR="003612AE" w:rsidRDefault="003F6E14" w:rsidP="00806A1A">
      <w:pPr>
        <w:pStyle w:val="BodyText"/>
        <w:spacing w:before="120"/>
        <w:ind w:left="836"/>
        <w:jc w:val="both"/>
        <w:rPr>
          <w:rFonts w:eastAsia="Garamond"/>
          <w:bCs/>
          <w:color w:val="00000A"/>
        </w:rPr>
      </w:pPr>
      <w:r w:rsidRPr="003F6E14">
        <w:rPr>
          <w:rFonts w:ascii="Garamond" w:hAnsi="Garamond"/>
          <w:b/>
          <w:bCs/>
          <w:sz w:val="22"/>
          <w:szCs w:val="22"/>
        </w:rPr>
        <w:t>“Impact of Quality Human Resource on the Performance of Healthcare Providing Organizations</w:t>
      </w:r>
      <w:r>
        <w:t xml:space="preserve">”, </w:t>
      </w:r>
      <w:r w:rsidR="003612AE">
        <w:t xml:space="preserve">published in </w:t>
      </w:r>
      <w:r w:rsidR="00B35F24" w:rsidRPr="00B35F24">
        <w:rPr>
          <w:rFonts w:eastAsia="Garamond"/>
          <w:color w:val="00000A"/>
        </w:rPr>
        <w:t>valuable Management Sciences Journal</w:t>
      </w:r>
      <w:r w:rsidR="00853B77">
        <w:rPr>
          <w:rFonts w:eastAsia="Garamond"/>
          <w:color w:val="00000A"/>
        </w:rPr>
        <w:t>-</w:t>
      </w:r>
      <w:r w:rsidR="00B35F24" w:rsidRPr="00853B77">
        <w:rPr>
          <w:rFonts w:eastAsia="Garamond"/>
          <w:b/>
          <w:color w:val="000000" w:themeColor="text1"/>
        </w:rPr>
        <w:t>JISR-MSSE</w:t>
      </w:r>
      <w:r w:rsidR="00B35F24" w:rsidRPr="00853B77">
        <w:rPr>
          <w:rFonts w:eastAsia="Garamond"/>
          <w:bCs/>
          <w:color w:val="0070C0"/>
        </w:rPr>
        <w:t xml:space="preserve"> </w:t>
      </w:r>
      <w:r w:rsidR="00853B77">
        <w:rPr>
          <w:rFonts w:eastAsia="Garamond"/>
          <w:bCs/>
          <w:color w:val="0070C0"/>
        </w:rPr>
        <w:t>(</w:t>
      </w:r>
      <w:r w:rsidR="00B35F24" w:rsidRPr="00853B77">
        <w:rPr>
          <w:rFonts w:eastAsia="Garamond"/>
          <w:bCs/>
          <w:color w:val="0070C0"/>
        </w:rPr>
        <w:t>Issue 14, Vol. 1, 2016)</w:t>
      </w:r>
      <w:r w:rsidR="00B35F24" w:rsidRPr="00B35F24">
        <w:rPr>
          <w:rFonts w:eastAsia="Garamond"/>
          <w:bCs/>
          <w:color w:val="00000A"/>
        </w:rPr>
        <w:t xml:space="preserve"> issued by Shaheed Zulfiqar Ali Bhutto Institute of Science &amp; Technology (SZABIST).</w:t>
      </w:r>
    </w:p>
    <w:bookmarkStart w:id="0" w:name="_Hlk532677077"/>
    <w:p w14:paraId="5FB95B6F" w14:textId="77777777" w:rsidR="00B35F24" w:rsidRPr="00DE4697" w:rsidRDefault="00B35F24" w:rsidP="00B35F24">
      <w:pPr>
        <w:pStyle w:val="ListParagraph"/>
        <w:tabs>
          <w:tab w:val="left" w:pos="90"/>
        </w:tabs>
        <w:ind w:left="1170" w:right="-1269"/>
        <w:rPr>
          <w:rFonts w:ascii="Garamond" w:eastAsia="Garamond" w:hAnsi="Garamond"/>
          <w:b/>
          <w:color w:val="4F6228" w:themeColor="accent3" w:themeShade="80"/>
          <w:sz w:val="18"/>
          <w:u w:val="single"/>
        </w:rPr>
      </w:pPr>
      <w:r w:rsidRPr="00DE4697">
        <w:rPr>
          <w:sz w:val="18"/>
        </w:rPr>
        <w:fldChar w:fldCharType="begin"/>
      </w:r>
      <w:r w:rsidRPr="00DE4697">
        <w:rPr>
          <w:sz w:val="18"/>
        </w:rPr>
        <w:instrText xml:space="preserve"> HYPERLINK "http://jisr.szabist.edu.pk/JISR-MSSE/Publication/2016/14/1/492/Article" </w:instrText>
      </w:r>
      <w:r w:rsidRPr="00DE4697">
        <w:rPr>
          <w:sz w:val="18"/>
        </w:rPr>
        <w:fldChar w:fldCharType="separate"/>
      </w:r>
      <w:r w:rsidRPr="00DE4697">
        <w:rPr>
          <w:rStyle w:val="Hyperlink"/>
          <w:sz w:val="18"/>
        </w:rPr>
        <w:t>http://jisr.szabist.edu.pk/JISR-MSSE/Publication/2016/14/1/492/Article</w:t>
      </w:r>
      <w:r w:rsidRPr="00DE4697">
        <w:rPr>
          <w:sz w:val="18"/>
        </w:rPr>
        <w:fldChar w:fldCharType="end"/>
      </w:r>
    </w:p>
    <w:bookmarkEnd w:id="0"/>
    <w:p w14:paraId="4E6C7A95" w14:textId="063CEC1E" w:rsidR="004802C1" w:rsidRPr="001C7E31" w:rsidRDefault="004515B0">
      <w:pPr>
        <w:pStyle w:val="BodyText"/>
        <w:spacing w:before="195"/>
        <w:ind w:left="836"/>
        <w:rPr>
          <w:b/>
          <w:bCs/>
        </w:rPr>
      </w:pPr>
      <w:r w:rsidRPr="001C7E31">
        <w:rPr>
          <w:b/>
          <w:bCs/>
          <w:color w:val="CC231C"/>
          <w:w w:val="95"/>
        </w:rPr>
        <w:t>20</w:t>
      </w:r>
      <w:r w:rsidR="003612AE" w:rsidRPr="001C7E31">
        <w:rPr>
          <w:b/>
          <w:bCs/>
          <w:color w:val="CC231C"/>
          <w:w w:val="95"/>
        </w:rPr>
        <w:t>13</w:t>
      </w:r>
      <w:r w:rsidRPr="001C7E31">
        <w:rPr>
          <w:b/>
          <w:bCs/>
          <w:color w:val="CC231C"/>
          <w:w w:val="95"/>
        </w:rPr>
        <w:t xml:space="preserve"> - 201</w:t>
      </w:r>
      <w:r w:rsidR="003612AE" w:rsidRPr="001C7E31">
        <w:rPr>
          <w:b/>
          <w:bCs/>
          <w:color w:val="CC231C"/>
          <w:w w:val="95"/>
        </w:rPr>
        <w:t>4</w:t>
      </w:r>
    </w:p>
    <w:p w14:paraId="32A77255" w14:textId="0B1D7AFE" w:rsidR="004802C1" w:rsidRPr="003612AE" w:rsidRDefault="003612AE">
      <w:pPr>
        <w:pStyle w:val="Heading2"/>
        <w:ind w:left="836"/>
        <w:rPr>
          <w:sz w:val="22"/>
          <w:szCs w:val="22"/>
        </w:rPr>
      </w:pPr>
      <w:r w:rsidRPr="003612AE">
        <w:rPr>
          <w:sz w:val="22"/>
          <w:szCs w:val="22"/>
        </w:rPr>
        <w:t>Post Graduate Diploma in Public Administration (PGD-PA)-MAS (Previous)</w:t>
      </w:r>
    </w:p>
    <w:p w14:paraId="088F7AC1" w14:textId="77777777" w:rsidR="003612AE" w:rsidRDefault="003612AE" w:rsidP="00806A1A">
      <w:pPr>
        <w:pStyle w:val="BodyText"/>
        <w:spacing w:before="120"/>
        <w:ind w:left="810"/>
        <w:jc w:val="both"/>
      </w:pPr>
      <w:r>
        <w:t>Department of Public Administration (DPA), University of Karachi, Pakistan.</w:t>
      </w:r>
    </w:p>
    <w:p w14:paraId="7093768A" w14:textId="518C220D" w:rsidR="004802C1" w:rsidRPr="001C7E31" w:rsidRDefault="004515B0" w:rsidP="00806A1A">
      <w:pPr>
        <w:pStyle w:val="BodyText"/>
        <w:spacing w:before="196"/>
        <w:ind w:left="836"/>
        <w:jc w:val="both"/>
        <w:rPr>
          <w:b/>
          <w:bCs/>
        </w:rPr>
      </w:pPr>
      <w:r w:rsidRPr="001C7E31">
        <w:rPr>
          <w:b/>
          <w:bCs/>
          <w:color w:val="CC231C"/>
        </w:rPr>
        <w:t>20</w:t>
      </w:r>
      <w:r w:rsidR="003612AE" w:rsidRPr="001C7E31">
        <w:rPr>
          <w:b/>
          <w:bCs/>
          <w:color w:val="CC231C"/>
        </w:rPr>
        <w:t>00-2000</w:t>
      </w:r>
    </w:p>
    <w:p w14:paraId="64377302" w14:textId="205B9E23" w:rsidR="004802C1" w:rsidRPr="0073572E" w:rsidRDefault="0073572E" w:rsidP="00507E3D">
      <w:pPr>
        <w:pStyle w:val="Heading2"/>
        <w:spacing w:before="134"/>
        <w:ind w:left="810"/>
        <w:jc w:val="both"/>
        <w:rPr>
          <w:sz w:val="22"/>
          <w:szCs w:val="22"/>
        </w:rPr>
      </w:pPr>
      <w:r w:rsidRPr="0073572E">
        <w:rPr>
          <w:sz w:val="22"/>
          <w:szCs w:val="22"/>
        </w:rPr>
        <w:t>Post Graduate Diploma in Labour Administration &amp; Industrial Welfare (PGD-LA&amp;IW)</w:t>
      </w:r>
    </w:p>
    <w:p w14:paraId="47592491" w14:textId="1BD29119" w:rsidR="0073572E" w:rsidRDefault="0073572E" w:rsidP="00806A1A">
      <w:pPr>
        <w:pStyle w:val="BodyText"/>
        <w:spacing w:before="120"/>
        <w:ind w:left="810"/>
        <w:jc w:val="both"/>
      </w:pPr>
      <w:r>
        <w:t>National Institute of Labour Administration Training (NILAT), Karachi, Pakistan.</w:t>
      </w:r>
    </w:p>
    <w:p w14:paraId="307CCAC4" w14:textId="77777777" w:rsidR="004802C1" w:rsidRDefault="004802C1"/>
    <w:p w14:paraId="2E497C2D" w14:textId="02090E78" w:rsidR="00F50E8F" w:rsidRDefault="00F50E8F" w:rsidP="00F50E8F">
      <w:pPr>
        <w:ind w:left="720"/>
        <w:sectPr w:rsidR="00F50E8F" w:rsidSect="00F50E8F">
          <w:type w:val="continuous"/>
          <w:pgSz w:w="11910" w:h="16840"/>
          <w:pgMar w:top="720" w:right="1300" w:bottom="1800" w:left="100" w:header="720" w:footer="0" w:gutter="0"/>
          <w:cols w:num="2" w:space="720" w:equalWidth="0">
            <w:col w:w="3317" w:space="2"/>
            <w:col w:w="7191"/>
          </w:cols>
        </w:sectPr>
      </w:pPr>
    </w:p>
    <w:p w14:paraId="6EBD96BE" w14:textId="77777777" w:rsidR="00600066" w:rsidRDefault="00600066" w:rsidP="00600066">
      <w:pPr>
        <w:jc w:val="right"/>
        <w:rPr>
          <w:b/>
          <w:bCs/>
          <w:color w:val="404040"/>
          <w:sz w:val="26"/>
        </w:rPr>
      </w:pPr>
    </w:p>
    <w:p w14:paraId="7A4CE278" w14:textId="77777777" w:rsidR="00600066" w:rsidRDefault="00600066" w:rsidP="00600066">
      <w:pPr>
        <w:jc w:val="right"/>
        <w:rPr>
          <w:b/>
          <w:bCs/>
          <w:color w:val="404040"/>
          <w:sz w:val="26"/>
        </w:rPr>
      </w:pPr>
    </w:p>
    <w:p w14:paraId="41DE61EF" w14:textId="10FA5CC1" w:rsidR="00726EFE" w:rsidRPr="00FB69A9" w:rsidRDefault="00600066" w:rsidP="003E1F49">
      <w:pPr>
        <w:jc w:val="right"/>
        <w:rPr>
          <w:b/>
          <w:bCs/>
          <w:sz w:val="26"/>
        </w:rPr>
      </w:pPr>
      <w:bookmarkStart w:id="1" w:name="_GoBack"/>
      <w:bookmarkEnd w:id="1"/>
      <w:r>
        <w:rPr>
          <w:b/>
          <w:bCs/>
          <w:color w:val="404040"/>
          <w:sz w:val="26"/>
        </w:rPr>
        <w:lastRenderedPageBreak/>
        <w:t xml:space="preserve"> </w:t>
      </w:r>
      <w:r w:rsidR="00726EFE" w:rsidRPr="00FB69A9">
        <w:rPr>
          <w:b/>
          <w:bCs/>
          <w:color w:val="404040"/>
          <w:sz w:val="26"/>
        </w:rPr>
        <w:t>WORK EXPERIENCE</w:t>
      </w:r>
    </w:p>
    <w:p w14:paraId="30416E9A" w14:textId="77777777" w:rsidR="0033092D" w:rsidRDefault="0033092D" w:rsidP="00600066">
      <w:pPr>
        <w:pStyle w:val="BodyText"/>
        <w:rPr>
          <w:rFonts w:ascii="Carlito"/>
        </w:rPr>
      </w:pPr>
    </w:p>
    <w:p w14:paraId="256BF12C" w14:textId="4D82DD10" w:rsidR="004802C1" w:rsidRDefault="004802C1" w:rsidP="00600066">
      <w:pPr>
        <w:pStyle w:val="BodyText"/>
        <w:rPr>
          <w:sz w:val="18"/>
        </w:rPr>
      </w:pPr>
    </w:p>
    <w:p w14:paraId="140B9C26" w14:textId="77777777" w:rsidR="00AB6BDC" w:rsidRDefault="00AB6BDC" w:rsidP="00600066">
      <w:pPr>
        <w:pStyle w:val="BodyText"/>
        <w:rPr>
          <w:sz w:val="18"/>
        </w:rPr>
      </w:pPr>
    </w:p>
    <w:p w14:paraId="1C72273D" w14:textId="77777777" w:rsidR="00AB6BDC" w:rsidRDefault="00AB6BDC" w:rsidP="00600066">
      <w:pPr>
        <w:pStyle w:val="BodyText"/>
        <w:rPr>
          <w:sz w:val="18"/>
        </w:rPr>
      </w:pPr>
    </w:p>
    <w:p w14:paraId="625819F0" w14:textId="77777777" w:rsidR="00AB6BDC" w:rsidRDefault="00AB6BDC" w:rsidP="00600066">
      <w:pPr>
        <w:pStyle w:val="BodyText"/>
        <w:rPr>
          <w:sz w:val="18"/>
        </w:rPr>
      </w:pPr>
    </w:p>
    <w:p w14:paraId="68E7F0AA" w14:textId="77777777" w:rsidR="00AB6BDC" w:rsidRDefault="00AB6BDC" w:rsidP="00600066">
      <w:pPr>
        <w:pStyle w:val="BodyText"/>
        <w:rPr>
          <w:sz w:val="18"/>
        </w:rPr>
      </w:pPr>
    </w:p>
    <w:p w14:paraId="250899DA" w14:textId="77777777" w:rsidR="00AB6BDC" w:rsidRDefault="00AB6BDC" w:rsidP="00600066">
      <w:pPr>
        <w:pStyle w:val="BodyText"/>
        <w:rPr>
          <w:sz w:val="18"/>
        </w:rPr>
      </w:pPr>
    </w:p>
    <w:p w14:paraId="56030FD8" w14:textId="77777777" w:rsidR="00AB6BDC" w:rsidRDefault="00AB6BDC" w:rsidP="00600066">
      <w:pPr>
        <w:pStyle w:val="BodyText"/>
        <w:rPr>
          <w:sz w:val="18"/>
        </w:rPr>
      </w:pPr>
    </w:p>
    <w:p w14:paraId="4E83AE87" w14:textId="77777777" w:rsidR="00AB6BDC" w:rsidRDefault="00AB6BDC" w:rsidP="00600066">
      <w:pPr>
        <w:pStyle w:val="BodyText"/>
        <w:rPr>
          <w:sz w:val="18"/>
        </w:rPr>
      </w:pPr>
    </w:p>
    <w:p w14:paraId="2CCB61D0" w14:textId="77777777" w:rsidR="00AB6BDC" w:rsidRDefault="00AB6BDC" w:rsidP="00600066">
      <w:pPr>
        <w:pStyle w:val="BodyText"/>
        <w:rPr>
          <w:sz w:val="18"/>
        </w:rPr>
      </w:pPr>
    </w:p>
    <w:p w14:paraId="11742A34" w14:textId="77777777" w:rsidR="00AB6BDC" w:rsidRDefault="00AB6BDC" w:rsidP="00600066">
      <w:pPr>
        <w:pStyle w:val="BodyText"/>
        <w:rPr>
          <w:sz w:val="18"/>
        </w:rPr>
      </w:pPr>
    </w:p>
    <w:p w14:paraId="3083C4DD" w14:textId="77777777" w:rsidR="00AB6BDC" w:rsidRDefault="00AB6BDC" w:rsidP="00600066">
      <w:pPr>
        <w:pStyle w:val="BodyText"/>
        <w:rPr>
          <w:sz w:val="18"/>
        </w:rPr>
      </w:pPr>
    </w:p>
    <w:p w14:paraId="4A24200F" w14:textId="77777777" w:rsidR="00AB6BDC" w:rsidRDefault="00AB6BDC" w:rsidP="00600066">
      <w:pPr>
        <w:pStyle w:val="BodyText"/>
        <w:rPr>
          <w:sz w:val="18"/>
        </w:rPr>
      </w:pPr>
    </w:p>
    <w:p w14:paraId="66EECE1E" w14:textId="77777777" w:rsidR="00AB6BDC" w:rsidRDefault="00AB6BDC" w:rsidP="00600066">
      <w:pPr>
        <w:pStyle w:val="BodyText"/>
        <w:rPr>
          <w:sz w:val="18"/>
        </w:rPr>
      </w:pPr>
    </w:p>
    <w:p w14:paraId="72663999" w14:textId="77777777" w:rsidR="00AB6BDC" w:rsidRDefault="00AB6BDC" w:rsidP="00600066">
      <w:pPr>
        <w:pStyle w:val="BodyText"/>
        <w:rPr>
          <w:sz w:val="18"/>
        </w:rPr>
      </w:pPr>
    </w:p>
    <w:p w14:paraId="43989EF6" w14:textId="77777777" w:rsidR="00AB6BDC" w:rsidRDefault="00AB6BDC" w:rsidP="00600066">
      <w:pPr>
        <w:jc w:val="right"/>
        <w:rPr>
          <w:b/>
          <w:bCs/>
          <w:color w:val="404040"/>
          <w:sz w:val="26"/>
        </w:rPr>
      </w:pPr>
    </w:p>
    <w:p w14:paraId="511717F6" w14:textId="77777777" w:rsidR="00AB6BDC" w:rsidRDefault="00AB6BDC" w:rsidP="00600066">
      <w:pPr>
        <w:jc w:val="right"/>
        <w:rPr>
          <w:b/>
          <w:bCs/>
          <w:color w:val="404040"/>
          <w:sz w:val="26"/>
        </w:rPr>
      </w:pPr>
    </w:p>
    <w:p w14:paraId="7DFF14FA" w14:textId="77777777" w:rsidR="00AB6BDC" w:rsidRDefault="00AB6BDC" w:rsidP="00600066">
      <w:pPr>
        <w:jc w:val="right"/>
        <w:rPr>
          <w:b/>
          <w:bCs/>
          <w:color w:val="404040"/>
          <w:sz w:val="26"/>
        </w:rPr>
      </w:pPr>
    </w:p>
    <w:p w14:paraId="3DD4A824" w14:textId="77777777" w:rsidR="00AB6BDC" w:rsidRDefault="00AB6BDC" w:rsidP="00600066">
      <w:pPr>
        <w:jc w:val="right"/>
        <w:rPr>
          <w:b/>
          <w:bCs/>
          <w:color w:val="404040"/>
          <w:sz w:val="26"/>
        </w:rPr>
      </w:pPr>
    </w:p>
    <w:p w14:paraId="22434785" w14:textId="77777777" w:rsidR="00AB6BDC" w:rsidRDefault="00AB6BDC" w:rsidP="00600066">
      <w:pPr>
        <w:jc w:val="right"/>
        <w:rPr>
          <w:b/>
          <w:bCs/>
          <w:color w:val="404040"/>
          <w:sz w:val="26"/>
        </w:rPr>
      </w:pPr>
    </w:p>
    <w:p w14:paraId="0A1B7603" w14:textId="77777777" w:rsidR="00AB6BDC" w:rsidRDefault="00AB6BDC" w:rsidP="00600066">
      <w:pPr>
        <w:jc w:val="right"/>
        <w:rPr>
          <w:b/>
          <w:bCs/>
          <w:color w:val="404040"/>
          <w:sz w:val="26"/>
        </w:rPr>
      </w:pPr>
    </w:p>
    <w:p w14:paraId="5A8B0982" w14:textId="77777777" w:rsidR="00AB6BDC" w:rsidRDefault="00AB6BDC" w:rsidP="00600066">
      <w:pPr>
        <w:jc w:val="right"/>
        <w:rPr>
          <w:b/>
          <w:bCs/>
          <w:color w:val="404040"/>
          <w:sz w:val="26"/>
        </w:rPr>
      </w:pPr>
    </w:p>
    <w:p w14:paraId="4A91FDED" w14:textId="77777777" w:rsidR="00182D5F" w:rsidRDefault="00182D5F" w:rsidP="00600066">
      <w:pPr>
        <w:jc w:val="right"/>
        <w:rPr>
          <w:b/>
          <w:bCs/>
          <w:color w:val="404040"/>
          <w:sz w:val="26"/>
        </w:rPr>
      </w:pPr>
    </w:p>
    <w:p w14:paraId="6FC51122" w14:textId="77777777" w:rsidR="00600066" w:rsidRDefault="00600066" w:rsidP="00600066">
      <w:pPr>
        <w:jc w:val="center"/>
        <w:rPr>
          <w:b/>
          <w:bCs/>
          <w:color w:val="404040"/>
          <w:sz w:val="26"/>
        </w:rPr>
      </w:pPr>
    </w:p>
    <w:p w14:paraId="07596D58" w14:textId="77777777" w:rsidR="00600066" w:rsidRDefault="00600066" w:rsidP="00600066">
      <w:pPr>
        <w:jc w:val="center"/>
        <w:rPr>
          <w:b/>
          <w:bCs/>
          <w:color w:val="404040"/>
          <w:sz w:val="26"/>
        </w:rPr>
      </w:pPr>
    </w:p>
    <w:p w14:paraId="762F27F4" w14:textId="77777777" w:rsidR="00600066" w:rsidRDefault="00600066" w:rsidP="00600066">
      <w:pPr>
        <w:jc w:val="center"/>
        <w:rPr>
          <w:b/>
          <w:bCs/>
          <w:color w:val="404040"/>
          <w:sz w:val="26"/>
        </w:rPr>
      </w:pPr>
    </w:p>
    <w:p w14:paraId="0A1CBD58" w14:textId="77777777" w:rsidR="00600066" w:rsidRDefault="00600066" w:rsidP="00600066">
      <w:pPr>
        <w:jc w:val="center"/>
        <w:rPr>
          <w:b/>
          <w:bCs/>
          <w:color w:val="404040"/>
          <w:sz w:val="26"/>
        </w:rPr>
      </w:pPr>
    </w:p>
    <w:p w14:paraId="1EC254C4" w14:textId="77777777" w:rsidR="00600066" w:rsidRDefault="00600066" w:rsidP="00600066">
      <w:pPr>
        <w:jc w:val="center"/>
        <w:rPr>
          <w:b/>
          <w:bCs/>
          <w:color w:val="404040"/>
          <w:sz w:val="26"/>
        </w:rPr>
      </w:pPr>
    </w:p>
    <w:p w14:paraId="203AB5B4" w14:textId="77777777" w:rsidR="00600066" w:rsidRDefault="00600066" w:rsidP="00600066">
      <w:pPr>
        <w:jc w:val="center"/>
        <w:rPr>
          <w:b/>
          <w:bCs/>
          <w:color w:val="404040"/>
          <w:sz w:val="26"/>
        </w:rPr>
      </w:pPr>
    </w:p>
    <w:p w14:paraId="0B989CA2" w14:textId="77777777" w:rsidR="00600066" w:rsidRDefault="00600066" w:rsidP="00600066">
      <w:pPr>
        <w:jc w:val="center"/>
        <w:rPr>
          <w:b/>
          <w:bCs/>
          <w:color w:val="404040"/>
          <w:sz w:val="26"/>
        </w:rPr>
      </w:pPr>
    </w:p>
    <w:p w14:paraId="78BDA726" w14:textId="77777777" w:rsidR="00600066" w:rsidRDefault="00600066" w:rsidP="00600066">
      <w:pPr>
        <w:jc w:val="center"/>
        <w:rPr>
          <w:b/>
          <w:bCs/>
          <w:color w:val="404040"/>
          <w:sz w:val="26"/>
        </w:rPr>
      </w:pPr>
    </w:p>
    <w:p w14:paraId="1E75C27E" w14:textId="7C682D23" w:rsidR="00AB6BDC" w:rsidRPr="00FB69A9" w:rsidRDefault="00AB6BDC" w:rsidP="00600066">
      <w:pPr>
        <w:jc w:val="center"/>
        <w:rPr>
          <w:b/>
          <w:bCs/>
          <w:sz w:val="26"/>
        </w:rPr>
      </w:pPr>
      <w:r w:rsidRPr="00FB69A9">
        <w:rPr>
          <w:b/>
          <w:bCs/>
          <w:color w:val="404040"/>
          <w:sz w:val="26"/>
        </w:rPr>
        <w:t>WORK EXP</w:t>
      </w:r>
      <w:r>
        <w:rPr>
          <w:b/>
          <w:bCs/>
          <w:color w:val="404040"/>
          <w:sz w:val="26"/>
        </w:rPr>
        <w:t>OSURE</w:t>
      </w:r>
    </w:p>
    <w:p w14:paraId="56BCA794" w14:textId="77777777" w:rsidR="00AB6BDC" w:rsidRDefault="00AB6BDC" w:rsidP="00600066">
      <w:pPr>
        <w:pStyle w:val="BodyText"/>
        <w:rPr>
          <w:sz w:val="18"/>
        </w:rPr>
      </w:pPr>
    </w:p>
    <w:p w14:paraId="198A93A8" w14:textId="0B30E727" w:rsidR="00BB248D" w:rsidRDefault="00BB248D" w:rsidP="00600066">
      <w:pPr>
        <w:jc w:val="right"/>
        <w:rPr>
          <w:color w:val="404040"/>
          <w:w w:val="85"/>
          <w:sz w:val="26"/>
        </w:rPr>
      </w:pPr>
    </w:p>
    <w:p w14:paraId="01F7A1EC" w14:textId="77777777" w:rsidR="00AB6BDC" w:rsidRDefault="00AB6BDC" w:rsidP="00600066">
      <w:pPr>
        <w:jc w:val="right"/>
        <w:rPr>
          <w:color w:val="404040"/>
          <w:w w:val="85"/>
          <w:sz w:val="26"/>
        </w:rPr>
      </w:pPr>
    </w:p>
    <w:p w14:paraId="6E2084BA" w14:textId="77777777" w:rsidR="00726EFE" w:rsidRDefault="00726EFE" w:rsidP="00600066">
      <w:pPr>
        <w:jc w:val="right"/>
        <w:rPr>
          <w:color w:val="404040"/>
          <w:w w:val="85"/>
          <w:sz w:val="26"/>
        </w:rPr>
      </w:pPr>
    </w:p>
    <w:p w14:paraId="205D3911" w14:textId="3362F301" w:rsidR="00BB248D" w:rsidRDefault="00BB248D" w:rsidP="00600066">
      <w:pPr>
        <w:jc w:val="right"/>
        <w:rPr>
          <w:color w:val="404040"/>
          <w:w w:val="85"/>
          <w:sz w:val="26"/>
        </w:rPr>
      </w:pPr>
    </w:p>
    <w:p w14:paraId="76113F2F" w14:textId="0EB1D567" w:rsidR="00BB248D" w:rsidRDefault="00BB248D" w:rsidP="00600066">
      <w:pPr>
        <w:jc w:val="right"/>
        <w:rPr>
          <w:color w:val="404040"/>
          <w:w w:val="85"/>
          <w:sz w:val="26"/>
        </w:rPr>
      </w:pPr>
    </w:p>
    <w:p w14:paraId="7B0250AF" w14:textId="77777777" w:rsidR="00600066" w:rsidRDefault="00600066" w:rsidP="00600066">
      <w:pPr>
        <w:jc w:val="right"/>
        <w:rPr>
          <w:color w:val="404040"/>
          <w:w w:val="85"/>
          <w:sz w:val="26"/>
        </w:rPr>
      </w:pPr>
    </w:p>
    <w:p w14:paraId="5754967A" w14:textId="631D99CA" w:rsidR="00BB248D" w:rsidRDefault="00BB248D" w:rsidP="00600066">
      <w:pPr>
        <w:jc w:val="right"/>
        <w:rPr>
          <w:color w:val="404040"/>
          <w:w w:val="85"/>
          <w:sz w:val="26"/>
        </w:rPr>
      </w:pPr>
    </w:p>
    <w:p w14:paraId="01A1C190" w14:textId="358B695C" w:rsidR="00BB248D" w:rsidRDefault="00BB248D" w:rsidP="00600066">
      <w:pPr>
        <w:jc w:val="right"/>
        <w:rPr>
          <w:color w:val="404040"/>
          <w:w w:val="85"/>
          <w:sz w:val="26"/>
        </w:rPr>
      </w:pPr>
    </w:p>
    <w:p w14:paraId="4055C32B" w14:textId="352D1845" w:rsidR="00BB248D" w:rsidRDefault="00BB248D" w:rsidP="00600066">
      <w:pPr>
        <w:jc w:val="right"/>
        <w:rPr>
          <w:color w:val="404040"/>
          <w:w w:val="85"/>
          <w:sz w:val="26"/>
        </w:rPr>
      </w:pPr>
    </w:p>
    <w:p w14:paraId="1E08EC21" w14:textId="57577864" w:rsidR="00BB248D" w:rsidRDefault="00BB248D" w:rsidP="00600066">
      <w:pPr>
        <w:jc w:val="right"/>
        <w:rPr>
          <w:color w:val="404040"/>
          <w:w w:val="85"/>
          <w:sz w:val="26"/>
        </w:rPr>
      </w:pPr>
    </w:p>
    <w:p w14:paraId="51B27C54" w14:textId="475880DA" w:rsidR="00BB248D" w:rsidRDefault="00BB248D" w:rsidP="00600066">
      <w:pPr>
        <w:jc w:val="right"/>
        <w:rPr>
          <w:color w:val="404040"/>
          <w:w w:val="85"/>
          <w:sz w:val="26"/>
        </w:rPr>
      </w:pPr>
    </w:p>
    <w:p w14:paraId="2953F8F9" w14:textId="158330C4" w:rsidR="00BB248D" w:rsidRDefault="00BB248D" w:rsidP="00600066">
      <w:pPr>
        <w:jc w:val="right"/>
        <w:rPr>
          <w:color w:val="404040"/>
          <w:w w:val="85"/>
          <w:sz w:val="26"/>
        </w:rPr>
      </w:pPr>
    </w:p>
    <w:p w14:paraId="64F28D8B" w14:textId="482CEC21" w:rsidR="00BB248D" w:rsidRDefault="00BB248D" w:rsidP="00600066">
      <w:pPr>
        <w:jc w:val="right"/>
        <w:rPr>
          <w:color w:val="404040"/>
          <w:w w:val="85"/>
          <w:sz w:val="26"/>
        </w:rPr>
      </w:pPr>
    </w:p>
    <w:p w14:paraId="7E6B97A2" w14:textId="00A52667" w:rsidR="00BB248D" w:rsidRDefault="00BB248D" w:rsidP="00600066">
      <w:pPr>
        <w:jc w:val="right"/>
        <w:rPr>
          <w:color w:val="404040"/>
          <w:w w:val="85"/>
          <w:sz w:val="26"/>
        </w:rPr>
      </w:pPr>
    </w:p>
    <w:p w14:paraId="5ABEFD55" w14:textId="6C097D65" w:rsidR="00BB248D" w:rsidRDefault="00BB248D" w:rsidP="00600066">
      <w:pPr>
        <w:jc w:val="right"/>
        <w:rPr>
          <w:color w:val="404040"/>
          <w:w w:val="85"/>
          <w:sz w:val="26"/>
        </w:rPr>
      </w:pPr>
    </w:p>
    <w:p w14:paraId="431C76FD" w14:textId="360DA5F2" w:rsidR="00BB248D" w:rsidRDefault="00BB248D" w:rsidP="00600066">
      <w:pPr>
        <w:jc w:val="right"/>
        <w:rPr>
          <w:color w:val="404040"/>
          <w:w w:val="85"/>
          <w:sz w:val="26"/>
        </w:rPr>
      </w:pPr>
    </w:p>
    <w:p w14:paraId="44A40D2E" w14:textId="649A7680" w:rsidR="00BB248D" w:rsidRDefault="00BB248D" w:rsidP="00600066">
      <w:pPr>
        <w:jc w:val="right"/>
        <w:rPr>
          <w:color w:val="404040"/>
          <w:w w:val="85"/>
          <w:sz w:val="26"/>
        </w:rPr>
      </w:pPr>
    </w:p>
    <w:p w14:paraId="6F001497" w14:textId="77777777" w:rsidR="00182D5F" w:rsidRDefault="00182D5F">
      <w:pPr>
        <w:ind w:right="76"/>
        <w:jc w:val="right"/>
        <w:rPr>
          <w:color w:val="404040"/>
          <w:w w:val="85"/>
          <w:sz w:val="26"/>
        </w:rPr>
      </w:pPr>
    </w:p>
    <w:p w14:paraId="614586D0" w14:textId="545CA758" w:rsidR="00FF2936" w:rsidRPr="001C7E31" w:rsidRDefault="00FF2936" w:rsidP="00FF2936">
      <w:pPr>
        <w:pStyle w:val="BodyText"/>
        <w:spacing w:before="200"/>
        <w:ind w:left="450"/>
        <w:rPr>
          <w:b/>
          <w:bCs/>
        </w:rPr>
      </w:pPr>
      <w:r>
        <w:rPr>
          <w:b/>
          <w:bCs/>
          <w:color w:val="CC231C"/>
        </w:rPr>
        <w:lastRenderedPageBreak/>
        <w:t>Mar</w:t>
      </w:r>
      <w:r w:rsidRPr="001C7E31">
        <w:rPr>
          <w:b/>
          <w:bCs/>
          <w:color w:val="CC231C"/>
        </w:rPr>
        <w:t>-20</w:t>
      </w:r>
      <w:r>
        <w:rPr>
          <w:b/>
          <w:bCs/>
          <w:color w:val="CC231C"/>
        </w:rPr>
        <w:t>21</w:t>
      </w:r>
      <w:r w:rsidRPr="001C7E31">
        <w:rPr>
          <w:b/>
          <w:bCs/>
          <w:color w:val="CC231C"/>
        </w:rPr>
        <w:t xml:space="preserve"> </w:t>
      </w:r>
      <w:r>
        <w:rPr>
          <w:b/>
          <w:bCs/>
          <w:color w:val="CC231C"/>
        </w:rPr>
        <w:t>to Date</w:t>
      </w:r>
      <w:r w:rsidRPr="001C7E31">
        <w:rPr>
          <w:b/>
          <w:bCs/>
          <w:color w:val="CC231C"/>
        </w:rPr>
        <w:t xml:space="preserve"> </w:t>
      </w:r>
    </w:p>
    <w:p w14:paraId="4351D02D" w14:textId="150EAC99" w:rsidR="00FF2936" w:rsidRPr="00507E3D" w:rsidRDefault="00182D5F" w:rsidP="00FF2936">
      <w:pPr>
        <w:pStyle w:val="Heading2"/>
        <w:spacing w:before="130"/>
        <w:ind w:left="450" w:right="-434"/>
        <w:jc w:val="both"/>
        <w:rPr>
          <w:b w:val="0"/>
          <w:bCs w:val="0"/>
          <w:sz w:val="22"/>
          <w:szCs w:val="22"/>
        </w:rPr>
      </w:pPr>
      <w:r w:rsidRPr="00182D5F">
        <w:rPr>
          <w:rFonts w:ascii="Verdana" w:hAnsi="Verdana"/>
          <w:color w:val="548DD4" w:themeColor="text2" w:themeTint="99"/>
          <w:szCs w:val="22"/>
        </w:rPr>
        <w:t>Manager HR</w:t>
      </w:r>
      <w:r w:rsidR="00FF2936" w:rsidRPr="00507E3D">
        <w:rPr>
          <w:b w:val="0"/>
          <w:bCs w:val="0"/>
          <w:color w:val="404040"/>
          <w:sz w:val="22"/>
          <w:szCs w:val="22"/>
        </w:rPr>
        <w:t xml:space="preserve"> at </w:t>
      </w:r>
      <w:r w:rsidR="00FF2936" w:rsidRPr="00FF2936">
        <w:rPr>
          <w:color w:val="404040"/>
          <w:sz w:val="22"/>
          <w:szCs w:val="22"/>
        </w:rPr>
        <w:t>Rototec (Pvt.) Limited</w:t>
      </w:r>
      <w:r w:rsidR="00FF2936">
        <w:rPr>
          <w:b w:val="0"/>
          <w:bCs w:val="0"/>
          <w:color w:val="404040"/>
          <w:sz w:val="22"/>
          <w:szCs w:val="22"/>
        </w:rPr>
        <w:t>, located at Port Qasim Industrial Area, Karachi</w:t>
      </w:r>
    </w:p>
    <w:p w14:paraId="725F6B80" w14:textId="79571E55" w:rsidR="00726EFE" w:rsidRPr="001C7E31" w:rsidRDefault="00A23FAD" w:rsidP="00FF2936">
      <w:pPr>
        <w:pStyle w:val="BodyText"/>
        <w:spacing w:before="200"/>
        <w:ind w:left="450" w:right="-434"/>
        <w:jc w:val="both"/>
        <w:rPr>
          <w:b/>
          <w:bCs/>
        </w:rPr>
      </w:pPr>
      <w:r w:rsidRPr="00AB6BDC">
        <w:rPr>
          <w:rFonts w:eastAsia="Times New Roman" w:cs="Helvetica"/>
          <w:b/>
          <w:bCs/>
          <w:noProof/>
          <w:color w:val="C00000"/>
        </w:rPr>
        <mc:AlternateContent>
          <mc:Choice Requires="wps">
            <w:drawing>
              <wp:anchor distT="0" distB="0" distL="114300" distR="114300" simplePos="0" relativeHeight="251659264" behindDoc="0" locked="0" layoutInCell="1" allowOverlap="1" wp14:anchorId="422CF1A1" wp14:editId="3F0EBB18">
                <wp:simplePos x="0" y="0"/>
                <wp:positionH relativeFrom="page">
                  <wp:posOffset>2403475</wp:posOffset>
                </wp:positionH>
                <wp:positionV relativeFrom="page">
                  <wp:posOffset>400050</wp:posOffset>
                </wp:positionV>
                <wp:extent cx="0" cy="9780905"/>
                <wp:effectExtent l="0" t="0" r="0" b="0"/>
                <wp:wrapNone/>
                <wp:docPr id="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780905"/>
                        </a:xfrm>
                        <a:prstGeom prst="line">
                          <a:avLst/>
                        </a:prstGeom>
                        <a:noFill/>
                        <a:ln w="9144">
                          <a:solidFill>
                            <a:srgbClr val="3E3E3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3F32C2AF" id="Line 10"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89.25pt,31.5pt" to="189.25pt,80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JIzwgEAAGoDAAAOAAAAZHJzL2Uyb0RvYy54bWysU01v2zAMvQ/YfxB0X2y33dYacXpI212y&#10;LUC7H8BIsi1MFgVJiZ1/P0px0nW7DYMBQeLH4+MjvbyfBsMOygeNtuHVouRMWYFS267hP16ePtxy&#10;FiJYCQatavhRBX6/ev9uObpaXWGPRirPCMSGenQN72N0dVEE0asBwgKdsuRs0Q8Q6em7QnoYCX0w&#10;xVVZfipG9NJ5FCoEsj6cnHyV8dtWifi9bYOKzDScuMV8+nzu0lmsllB3HlyvxUwD/oHFANpS0QvU&#10;A0Rge6//ghq08BiwjQuBQ4Ftq4XKPVA3VflHN889OJV7IXGCu8gU/h+s+HbYeqZlw685szDQiDba&#10;KlZlaUYXaopY261PzYnJPrsNip+BWVz3YDuVKb4cHeVVScziTUp6BEcFduNXlBQD+4hZp6n1Q4Ik&#10;BdiUx3G8jENNkYmTUZD17vNteVd+zOhQnxOdD/GLwoGlS8MNkc7AcNiEmIhAfQ5JdSw+aWPytI1l&#10;I6FWNzc5IaDRMjlTWPDdbm08OwDty/Vj+ua6b8I87q3MYL0C+TjfI2hzulNxY2cxUv9pHUO9Q3nc&#10;+rNINNDMcl6+tDG/v3P26y+y+gUAAP//AwBQSwMEFAAGAAgAAAAhAPhHPoXfAAAACwEAAA8AAABk&#10;cnMvZG93bnJldi54bWxMj8FOg0AQhu8mvsNmTLzZpWKRUJamNnryYNp68bbAFAjsLGGXQn16x3io&#10;x5n58s/3p5vZdOKMg2ssKVguAhBIhS0bqhR8Ht8eYhDOayp1ZwkVXNDBJru9SXVS2on2eD74SnAI&#10;uUQrqL3vEyldUaPRbmF7JL6d7GC053GoZDnoicNNJx+DIJJGN8Qfat3jrsaiPYxGgW4v7cuUx8en&#10;122/3O/Gr+/3j5VS93fzdg3C4+yvMPzqszpk7JTbkUonOgXhc7xiVEEUcicG/hY5k1EQhiCzVP7v&#10;kP0AAAD//wMAUEsBAi0AFAAGAAgAAAAhALaDOJL+AAAA4QEAABMAAAAAAAAAAAAAAAAAAAAAAFtD&#10;b250ZW50X1R5cGVzXS54bWxQSwECLQAUAAYACAAAACEAOP0h/9YAAACUAQAACwAAAAAAAAAAAAAA&#10;AAAvAQAAX3JlbHMvLnJlbHNQSwECLQAUAAYACAAAACEARdCSM8IBAABqAwAADgAAAAAAAAAAAAAA&#10;AAAuAgAAZHJzL2Uyb0RvYy54bWxQSwECLQAUAAYACAAAACEA+Ec+hd8AAAALAQAADwAAAAAAAAAA&#10;AAAAAAAcBAAAZHJzL2Rvd25yZXYueG1sUEsFBgAAAAAEAAQA8wAAACgFAAAAAA==&#10;" strokecolor="#3e3e3e" strokeweight=".72pt">
                <w10:wrap anchorx="page" anchory="page"/>
              </v:line>
            </w:pict>
          </mc:Fallback>
        </mc:AlternateContent>
      </w:r>
      <w:r w:rsidR="007D754C" w:rsidRPr="00AB6BDC">
        <w:rPr>
          <w:b/>
          <w:bCs/>
          <w:color w:val="C00000"/>
        </w:rPr>
        <w:t>Feb</w:t>
      </w:r>
      <w:r w:rsidR="00726EFE" w:rsidRPr="00AB6BDC">
        <w:rPr>
          <w:b/>
          <w:bCs/>
          <w:color w:val="C00000"/>
        </w:rPr>
        <w:t>-20</w:t>
      </w:r>
      <w:r w:rsidR="00407626" w:rsidRPr="00AB6BDC">
        <w:rPr>
          <w:b/>
          <w:bCs/>
          <w:color w:val="C00000"/>
        </w:rPr>
        <w:t>18</w:t>
      </w:r>
      <w:r w:rsidR="00726EFE" w:rsidRPr="00AB6BDC">
        <w:rPr>
          <w:b/>
          <w:bCs/>
          <w:color w:val="C00000"/>
        </w:rPr>
        <w:t xml:space="preserve"> </w:t>
      </w:r>
      <w:r w:rsidR="00407626" w:rsidRPr="00AB6BDC">
        <w:rPr>
          <w:b/>
          <w:bCs/>
          <w:color w:val="C00000"/>
        </w:rPr>
        <w:t>t</w:t>
      </w:r>
      <w:r w:rsidR="00FF2936" w:rsidRPr="00AB6BDC">
        <w:rPr>
          <w:b/>
          <w:bCs/>
          <w:color w:val="C00000"/>
        </w:rPr>
        <w:t>o</w:t>
      </w:r>
      <w:r w:rsidR="00407626" w:rsidRPr="00AB6BDC">
        <w:rPr>
          <w:b/>
          <w:bCs/>
          <w:color w:val="C00000"/>
        </w:rPr>
        <w:t xml:space="preserve"> </w:t>
      </w:r>
      <w:r w:rsidR="00DF2D02" w:rsidRPr="00AB6BDC">
        <w:rPr>
          <w:b/>
          <w:bCs/>
          <w:color w:val="C00000"/>
        </w:rPr>
        <w:t>Nov</w:t>
      </w:r>
      <w:r w:rsidR="00726EFE" w:rsidRPr="00AB6BDC">
        <w:rPr>
          <w:b/>
          <w:bCs/>
          <w:color w:val="C00000"/>
        </w:rPr>
        <w:t>–</w:t>
      </w:r>
      <w:r w:rsidR="00407626" w:rsidRPr="00AB6BDC">
        <w:rPr>
          <w:b/>
          <w:bCs/>
          <w:color w:val="C00000"/>
        </w:rPr>
        <w:t>2018</w:t>
      </w:r>
      <w:r w:rsidR="00726EFE" w:rsidRPr="001C7E31">
        <w:rPr>
          <w:b/>
          <w:bCs/>
          <w:color w:val="CC231C"/>
        </w:rPr>
        <w:t xml:space="preserve"> </w:t>
      </w:r>
    </w:p>
    <w:p w14:paraId="7090D14C" w14:textId="5FF336B6" w:rsidR="00726EFE" w:rsidRPr="00507E3D" w:rsidRDefault="00A80EA0" w:rsidP="00FF2936">
      <w:pPr>
        <w:pStyle w:val="Heading2"/>
        <w:spacing w:before="130"/>
        <w:ind w:left="450" w:right="-434"/>
        <w:jc w:val="both"/>
        <w:rPr>
          <w:b w:val="0"/>
          <w:bCs w:val="0"/>
          <w:sz w:val="22"/>
          <w:szCs w:val="22"/>
        </w:rPr>
      </w:pPr>
      <w:r w:rsidRPr="00182D5F">
        <w:rPr>
          <w:rFonts w:ascii="Verdana" w:hAnsi="Verdana"/>
          <w:color w:val="548DD4" w:themeColor="text2" w:themeTint="99"/>
          <w:szCs w:val="22"/>
        </w:rPr>
        <w:t>Manager HR &amp; Admin.</w:t>
      </w:r>
      <w:r w:rsidR="00726EFE" w:rsidRPr="00507E3D">
        <w:rPr>
          <w:b w:val="0"/>
          <w:bCs w:val="0"/>
          <w:color w:val="404040"/>
          <w:sz w:val="22"/>
          <w:szCs w:val="22"/>
        </w:rPr>
        <w:t xml:space="preserve"> at </w:t>
      </w:r>
      <w:r w:rsidRPr="00A80EA0">
        <w:rPr>
          <w:color w:val="404040"/>
          <w:sz w:val="22"/>
          <w:szCs w:val="22"/>
        </w:rPr>
        <w:t>A.S. Corporation</w:t>
      </w:r>
      <w:r w:rsidR="003767C5">
        <w:rPr>
          <w:b w:val="0"/>
          <w:bCs w:val="0"/>
          <w:color w:val="404040"/>
          <w:sz w:val="22"/>
          <w:szCs w:val="22"/>
        </w:rPr>
        <w:t>, located at Sharah-e-Faisal, Karachi</w:t>
      </w:r>
    </w:p>
    <w:p w14:paraId="6A65AF68" w14:textId="6A2BE5F1" w:rsidR="00D72693" w:rsidRPr="00AB6BDC" w:rsidRDefault="00E51C23" w:rsidP="00AB6BDC">
      <w:pPr>
        <w:pStyle w:val="BodyText"/>
        <w:spacing w:before="192"/>
        <w:ind w:right="-434" w:firstLine="450"/>
        <w:jc w:val="both"/>
        <w:rPr>
          <w:b/>
          <w:bCs/>
          <w:color w:val="C00000"/>
        </w:rPr>
      </w:pPr>
      <w:r w:rsidRPr="00AB6BDC">
        <w:rPr>
          <w:b/>
          <w:bCs/>
          <w:color w:val="C00000"/>
          <w:w w:val="95"/>
        </w:rPr>
        <w:t>Oct</w:t>
      </w:r>
      <w:r w:rsidR="00D72693" w:rsidRPr="00AB6BDC">
        <w:rPr>
          <w:b/>
          <w:bCs/>
          <w:color w:val="C00000"/>
          <w:w w:val="95"/>
        </w:rPr>
        <w:t>-200</w:t>
      </w:r>
      <w:r w:rsidRPr="00AB6BDC">
        <w:rPr>
          <w:b/>
          <w:bCs/>
          <w:color w:val="C00000"/>
          <w:w w:val="95"/>
        </w:rPr>
        <w:t>9</w:t>
      </w:r>
      <w:r w:rsidR="00D72693" w:rsidRPr="00AB6BDC">
        <w:rPr>
          <w:b/>
          <w:bCs/>
          <w:color w:val="C00000"/>
          <w:w w:val="95"/>
        </w:rPr>
        <w:t xml:space="preserve"> to Sep-20</w:t>
      </w:r>
      <w:r w:rsidRPr="00AB6BDC">
        <w:rPr>
          <w:b/>
          <w:bCs/>
          <w:color w:val="C00000"/>
          <w:w w:val="95"/>
        </w:rPr>
        <w:t>17</w:t>
      </w:r>
    </w:p>
    <w:p w14:paraId="569291AF" w14:textId="4626E374" w:rsidR="00AB6BDC" w:rsidRDefault="00D72693" w:rsidP="00AB6BDC">
      <w:pPr>
        <w:pStyle w:val="Heading2"/>
        <w:ind w:left="450" w:right="-434"/>
        <w:jc w:val="both"/>
        <w:rPr>
          <w:b w:val="0"/>
          <w:bCs w:val="0"/>
          <w:color w:val="404040"/>
          <w:sz w:val="22"/>
          <w:szCs w:val="22"/>
        </w:rPr>
      </w:pPr>
      <w:r w:rsidRPr="00182D5F">
        <w:rPr>
          <w:rFonts w:ascii="Verdana" w:hAnsi="Verdana"/>
          <w:color w:val="548DD4" w:themeColor="text2" w:themeTint="99"/>
          <w:szCs w:val="22"/>
        </w:rPr>
        <w:t>Manager Operations – Retail Outlet</w:t>
      </w:r>
      <w:r w:rsidRPr="00774E5A">
        <w:rPr>
          <w:color w:val="404040"/>
          <w:sz w:val="22"/>
          <w:szCs w:val="22"/>
        </w:rPr>
        <w:t xml:space="preserve"> </w:t>
      </w:r>
      <w:r>
        <w:rPr>
          <w:color w:val="404040"/>
          <w:sz w:val="22"/>
          <w:szCs w:val="22"/>
        </w:rPr>
        <w:t xml:space="preserve">Man-o-Salwa Super Shop, </w:t>
      </w:r>
      <w:r w:rsidR="00600066">
        <w:rPr>
          <w:b w:val="0"/>
          <w:bCs w:val="0"/>
          <w:color w:val="404040"/>
          <w:sz w:val="22"/>
          <w:szCs w:val="22"/>
        </w:rPr>
        <w:t>located at</w:t>
      </w:r>
      <w:r w:rsidR="00AB6BDC">
        <w:rPr>
          <w:b w:val="0"/>
          <w:bCs w:val="0"/>
          <w:color w:val="404040"/>
          <w:sz w:val="22"/>
          <w:szCs w:val="22"/>
        </w:rPr>
        <w:t xml:space="preserve"> </w:t>
      </w:r>
      <w:r w:rsidRPr="003767C5">
        <w:rPr>
          <w:b w:val="0"/>
          <w:bCs w:val="0"/>
          <w:color w:val="404040"/>
          <w:sz w:val="22"/>
          <w:szCs w:val="22"/>
        </w:rPr>
        <w:t>Malir Halt, Karachi.</w:t>
      </w:r>
    </w:p>
    <w:p w14:paraId="65BE475C" w14:textId="77777777" w:rsidR="00AB6BDC" w:rsidRPr="00AB6BDC" w:rsidRDefault="00E944CF" w:rsidP="00AB6BDC">
      <w:pPr>
        <w:pStyle w:val="Heading2"/>
        <w:ind w:left="450" w:right="-434"/>
        <w:jc w:val="both"/>
        <w:rPr>
          <w:rFonts w:ascii="Verdana" w:hAnsi="Verdana"/>
          <w:b w:val="0"/>
          <w:bCs w:val="0"/>
          <w:color w:val="C00000"/>
          <w:sz w:val="22"/>
          <w:szCs w:val="22"/>
        </w:rPr>
      </w:pPr>
      <w:r w:rsidRPr="00AB6BDC">
        <w:rPr>
          <w:rFonts w:ascii="Verdana" w:hAnsi="Verdana"/>
          <w:color w:val="C00000"/>
          <w:w w:val="95"/>
        </w:rPr>
        <w:t>May-2006 to Sep-2009</w:t>
      </w:r>
    </w:p>
    <w:p w14:paraId="0CD203C7" w14:textId="77777777" w:rsidR="00AB6BDC" w:rsidRDefault="00E944CF" w:rsidP="00AB6BDC">
      <w:pPr>
        <w:pStyle w:val="Heading2"/>
        <w:ind w:left="450" w:right="-434"/>
        <w:jc w:val="both"/>
        <w:rPr>
          <w:b w:val="0"/>
          <w:bCs w:val="0"/>
          <w:color w:val="404040"/>
          <w:sz w:val="22"/>
          <w:szCs w:val="22"/>
        </w:rPr>
      </w:pPr>
      <w:r w:rsidRPr="00182D5F">
        <w:rPr>
          <w:rFonts w:ascii="Verdana" w:hAnsi="Verdana"/>
          <w:color w:val="548DD4" w:themeColor="text2" w:themeTint="99"/>
          <w:szCs w:val="22"/>
        </w:rPr>
        <w:t>Assistant Manager HR</w:t>
      </w:r>
      <w:r w:rsidRPr="00774E5A">
        <w:rPr>
          <w:color w:val="404040"/>
          <w:sz w:val="22"/>
          <w:szCs w:val="22"/>
        </w:rPr>
        <w:t xml:space="preserve"> Yunus Textile Mills Limited</w:t>
      </w:r>
      <w:r>
        <w:rPr>
          <w:color w:val="404040"/>
          <w:sz w:val="22"/>
          <w:szCs w:val="22"/>
        </w:rPr>
        <w:t xml:space="preserve"> (Home Textile Division)</w:t>
      </w:r>
      <w:r w:rsidR="00F50E8F">
        <w:rPr>
          <w:color w:val="404040"/>
          <w:sz w:val="22"/>
          <w:szCs w:val="22"/>
        </w:rPr>
        <w:t xml:space="preserve">, </w:t>
      </w:r>
      <w:r w:rsidR="00F50E8F" w:rsidRPr="003767C5">
        <w:rPr>
          <w:b w:val="0"/>
          <w:bCs w:val="0"/>
          <w:color w:val="404040"/>
          <w:sz w:val="22"/>
          <w:szCs w:val="22"/>
        </w:rPr>
        <w:t>located at Landhi Industrial Area, Karachi.</w:t>
      </w:r>
    </w:p>
    <w:p w14:paraId="0921C1FE" w14:textId="77777777" w:rsidR="00AB6BDC" w:rsidRPr="00AB6BDC" w:rsidRDefault="00E51C23" w:rsidP="00AB6BDC">
      <w:pPr>
        <w:pStyle w:val="Heading2"/>
        <w:ind w:left="450" w:right="-434"/>
        <w:jc w:val="both"/>
        <w:rPr>
          <w:rFonts w:ascii="Verdana" w:hAnsi="Verdana"/>
          <w:b w:val="0"/>
          <w:bCs w:val="0"/>
          <w:color w:val="C00000"/>
          <w:sz w:val="24"/>
          <w:szCs w:val="22"/>
        </w:rPr>
      </w:pPr>
      <w:r w:rsidRPr="00AB6BDC">
        <w:rPr>
          <w:rFonts w:ascii="Verdana" w:hAnsi="Verdana"/>
          <w:color w:val="C00000"/>
          <w:w w:val="95"/>
        </w:rPr>
        <w:t>May-2005 to April-2006</w:t>
      </w:r>
    </w:p>
    <w:p w14:paraId="39356AED" w14:textId="77777777" w:rsidR="00AB6BDC" w:rsidRDefault="00E51C23" w:rsidP="00AB6BDC">
      <w:pPr>
        <w:pStyle w:val="Heading2"/>
        <w:ind w:left="450" w:right="-434"/>
        <w:jc w:val="both"/>
        <w:rPr>
          <w:b w:val="0"/>
          <w:bCs w:val="0"/>
          <w:color w:val="404040"/>
          <w:sz w:val="22"/>
          <w:szCs w:val="22"/>
        </w:rPr>
      </w:pPr>
      <w:r w:rsidRPr="00182D5F">
        <w:rPr>
          <w:rFonts w:ascii="Verdana" w:hAnsi="Verdana"/>
          <w:color w:val="548DD4" w:themeColor="text2" w:themeTint="99"/>
          <w:szCs w:val="22"/>
        </w:rPr>
        <w:t>Assistant Manager HR</w:t>
      </w:r>
      <w:r w:rsidRPr="00774E5A">
        <w:rPr>
          <w:color w:val="404040"/>
          <w:sz w:val="22"/>
          <w:szCs w:val="22"/>
        </w:rPr>
        <w:t xml:space="preserve"> at Yunus Textile Mills Limited</w:t>
      </w:r>
      <w:r>
        <w:rPr>
          <w:color w:val="404040"/>
          <w:sz w:val="22"/>
          <w:szCs w:val="22"/>
        </w:rPr>
        <w:t xml:space="preserve"> (Apparel Division)</w:t>
      </w:r>
      <w:r w:rsidR="003767C5">
        <w:rPr>
          <w:color w:val="404040"/>
          <w:sz w:val="22"/>
          <w:szCs w:val="22"/>
        </w:rPr>
        <w:t xml:space="preserve">, </w:t>
      </w:r>
      <w:r w:rsidR="003767C5" w:rsidRPr="003767C5">
        <w:rPr>
          <w:b w:val="0"/>
          <w:bCs w:val="0"/>
          <w:color w:val="404040"/>
          <w:sz w:val="22"/>
          <w:szCs w:val="22"/>
        </w:rPr>
        <w:t>located at Landhi Industrial Area, Karachi.</w:t>
      </w:r>
    </w:p>
    <w:p w14:paraId="43934A80" w14:textId="77777777" w:rsidR="00AB6BDC" w:rsidRPr="00AB6BDC" w:rsidRDefault="00992439" w:rsidP="00AB6BDC">
      <w:pPr>
        <w:pStyle w:val="Heading2"/>
        <w:ind w:left="450" w:right="-434"/>
        <w:jc w:val="both"/>
        <w:rPr>
          <w:rFonts w:ascii="Verdana" w:hAnsi="Verdana"/>
          <w:b w:val="0"/>
          <w:bCs w:val="0"/>
          <w:color w:val="C00000"/>
          <w:sz w:val="24"/>
          <w:szCs w:val="22"/>
        </w:rPr>
      </w:pPr>
      <w:r w:rsidRPr="00AB6BDC">
        <w:rPr>
          <w:rFonts w:ascii="Verdana" w:hAnsi="Verdana"/>
          <w:color w:val="C00000"/>
          <w:w w:val="95"/>
        </w:rPr>
        <w:t>Nov-2003 to May-2005</w:t>
      </w:r>
    </w:p>
    <w:p w14:paraId="672D336E" w14:textId="3D245927" w:rsidR="00AB6BDC" w:rsidRDefault="00992439" w:rsidP="00AB6BDC">
      <w:pPr>
        <w:pStyle w:val="Heading2"/>
        <w:ind w:left="450" w:right="-434"/>
        <w:jc w:val="both"/>
        <w:rPr>
          <w:b w:val="0"/>
          <w:bCs w:val="0"/>
          <w:color w:val="404040"/>
          <w:sz w:val="22"/>
          <w:szCs w:val="22"/>
        </w:rPr>
      </w:pPr>
      <w:r w:rsidRPr="00182D5F">
        <w:rPr>
          <w:rFonts w:ascii="Verdana" w:hAnsi="Verdana"/>
          <w:color w:val="548DD4" w:themeColor="text2" w:themeTint="99"/>
          <w:szCs w:val="22"/>
        </w:rPr>
        <w:t>HR &amp; Administration Officer</w:t>
      </w:r>
      <w:r>
        <w:rPr>
          <w:color w:val="404040"/>
          <w:sz w:val="22"/>
          <w:szCs w:val="22"/>
        </w:rPr>
        <w:t xml:space="preserve"> at Hamsons </w:t>
      </w:r>
      <w:r w:rsidR="00C77D96">
        <w:rPr>
          <w:color w:val="404040"/>
          <w:sz w:val="22"/>
          <w:szCs w:val="22"/>
        </w:rPr>
        <w:t xml:space="preserve">Textile </w:t>
      </w:r>
      <w:r>
        <w:rPr>
          <w:color w:val="404040"/>
          <w:sz w:val="22"/>
          <w:szCs w:val="22"/>
        </w:rPr>
        <w:t>Industries</w:t>
      </w:r>
      <w:r w:rsidR="003767C5">
        <w:rPr>
          <w:color w:val="404040"/>
          <w:sz w:val="22"/>
          <w:szCs w:val="22"/>
        </w:rPr>
        <w:t xml:space="preserve">, </w:t>
      </w:r>
      <w:r w:rsidR="003767C5" w:rsidRPr="003767C5">
        <w:rPr>
          <w:b w:val="0"/>
          <w:bCs w:val="0"/>
          <w:color w:val="404040"/>
          <w:sz w:val="22"/>
          <w:szCs w:val="22"/>
        </w:rPr>
        <w:t xml:space="preserve">located at </w:t>
      </w:r>
      <w:proofErr w:type="spellStart"/>
      <w:r w:rsidR="003767C5">
        <w:rPr>
          <w:b w:val="0"/>
          <w:bCs w:val="0"/>
          <w:color w:val="404040"/>
          <w:sz w:val="22"/>
          <w:szCs w:val="22"/>
        </w:rPr>
        <w:t>Korangi</w:t>
      </w:r>
      <w:proofErr w:type="spellEnd"/>
      <w:r w:rsidR="003767C5">
        <w:rPr>
          <w:b w:val="0"/>
          <w:bCs w:val="0"/>
          <w:color w:val="404040"/>
          <w:sz w:val="22"/>
          <w:szCs w:val="22"/>
        </w:rPr>
        <w:t xml:space="preserve"> Industrial</w:t>
      </w:r>
      <w:r w:rsidR="003767C5" w:rsidRPr="003767C5">
        <w:rPr>
          <w:b w:val="0"/>
          <w:bCs w:val="0"/>
          <w:color w:val="404040"/>
          <w:sz w:val="22"/>
          <w:szCs w:val="22"/>
        </w:rPr>
        <w:t xml:space="preserve"> Area, Karachi.</w:t>
      </w:r>
    </w:p>
    <w:p w14:paraId="55E427EA" w14:textId="77777777" w:rsidR="00AB6BDC" w:rsidRPr="00AB6BDC" w:rsidRDefault="00660DB2" w:rsidP="00AB6BDC">
      <w:pPr>
        <w:pStyle w:val="Heading2"/>
        <w:ind w:left="450" w:right="-434"/>
        <w:jc w:val="both"/>
        <w:rPr>
          <w:rFonts w:ascii="Verdana" w:hAnsi="Verdana"/>
          <w:b w:val="0"/>
          <w:bCs w:val="0"/>
          <w:color w:val="C00000"/>
          <w:sz w:val="24"/>
          <w:szCs w:val="22"/>
        </w:rPr>
      </w:pPr>
      <w:r w:rsidRPr="00AB6BDC">
        <w:rPr>
          <w:rFonts w:ascii="Verdana" w:hAnsi="Verdana"/>
          <w:color w:val="C00000"/>
          <w:w w:val="95"/>
        </w:rPr>
        <w:t>Aug-2002 to Sep-2003</w:t>
      </w:r>
    </w:p>
    <w:p w14:paraId="35FACC54" w14:textId="4F59AC16" w:rsidR="00AB6BDC" w:rsidRDefault="00660DB2" w:rsidP="00AB6BDC">
      <w:pPr>
        <w:pStyle w:val="Heading2"/>
        <w:ind w:left="450" w:right="-434"/>
        <w:jc w:val="both"/>
        <w:rPr>
          <w:b w:val="0"/>
          <w:bCs w:val="0"/>
          <w:color w:val="404040"/>
          <w:sz w:val="24"/>
          <w:szCs w:val="22"/>
        </w:rPr>
      </w:pPr>
      <w:r w:rsidRPr="00182D5F">
        <w:rPr>
          <w:rFonts w:ascii="Verdana" w:hAnsi="Verdana"/>
          <w:color w:val="548DD4" w:themeColor="text2" w:themeTint="99"/>
          <w:szCs w:val="22"/>
        </w:rPr>
        <w:t>Human Resource Officer</w:t>
      </w:r>
      <w:r>
        <w:rPr>
          <w:color w:val="404040"/>
          <w:sz w:val="22"/>
          <w:szCs w:val="22"/>
        </w:rPr>
        <w:t xml:space="preserve"> at Nakshbandi </w:t>
      </w:r>
      <w:r w:rsidR="00C77D96">
        <w:rPr>
          <w:color w:val="404040"/>
          <w:sz w:val="22"/>
          <w:szCs w:val="22"/>
        </w:rPr>
        <w:t xml:space="preserve">Textile </w:t>
      </w:r>
      <w:r>
        <w:rPr>
          <w:color w:val="404040"/>
          <w:sz w:val="22"/>
          <w:szCs w:val="22"/>
        </w:rPr>
        <w:t xml:space="preserve">Industries Limited, </w:t>
      </w:r>
      <w:r w:rsidRPr="003767C5">
        <w:rPr>
          <w:b w:val="0"/>
          <w:bCs w:val="0"/>
          <w:color w:val="404040"/>
          <w:sz w:val="22"/>
          <w:szCs w:val="22"/>
        </w:rPr>
        <w:t>located at Landhi Industrial Area, Karachi.</w:t>
      </w:r>
    </w:p>
    <w:p w14:paraId="09DB0459" w14:textId="77777777" w:rsidR="00AB6BDC" w:rsidRPr="00182D5F" w:rsidRDefault="003767C5" w:rsidP="00AB6BDC">
      <w:pPr>
        <w:pStyle w:val="Heading2"/>
        <w:ind w:left="450" w:right="-434"/>
        <w:jc w:val="both"/>
        <w:rPr>
          <w:rFonts w:ascii="Verdana" w:hAnsi="Verdana"/>
          <w:b w:val="0"/>
          <w:bCs w:val="0"/>
          <w:color w:val="C00000"/>
          <w:sz w:val="24"/>
          <w:szCs w:val="22"/>
        </w:rPr>
      </w:pPr>
      <w:r w:rsidRPr="00182D5F">
        <w:rPr>
          <w:rFonts w:ascii="Verdana" w:hAnsi="Verdana"/>
          <w:color w:val="C00000"/>
          <w:w w:val="95"/>
        </w:rPr>
        <w:t>Jan-2001 to July-2002</w:t>
      </w:r>
    </w:p>
    <w:p w14:paraId="0CE0410F" w14:textId="29C706D1" w:rsidR="003767C5" w:rsidRDefault="003767C5" w:rsidP="00AB6BDC">
      <w:pPr>
        <w:pStyle w:val="Heading2"/>
        <w:ind w:left="450" w:right="-434"/>
        <w:jc w:val="both"/>
        <w:rPr>
          <w:b w:val="0"/>
          <w:bCs w:val="0"/>
          <w:color w:val="404040"/>
          <w:sz w:val="22"/>
          <w:szCs w:val="22"/>
        </w:rPr>
      </w:pPr>
      <w:r w:rsidRPr="00182D5F">
        <w:rPr>
          <w:rFonts w:ascii="Verdana" w:hAnsi="Verdana"/>
          <w:color w:val="548DD4" w:themeColor="text2" w:themeTint="99"/>
          <w:szCs w:val="22"/>
        </w:rPr>
        <w:t>Executive Officer-</w:t>
      </w:r>
      <w:r w:rsidRPr="00182D5F">
        <w:rPr>
          <w:rFonts w:ascii="Verdana" w:hAnsi="Verdana"/>
          <w:b w:val="0"/>
          <w:bCs w:val="0"/>
          <w:color w:val="548DD4" w:themeColor="text2" w:themeTint="99"/>
          <w:szCs w:val="22"/>
        </w:rPr>
        <w:t>I</w:t>
      </w:r>
      <w:r w:rsidRPr="00FF2936">
        <w:rPr>
          <w:b w:val="0"/>
          <w:bCs w:val="0"/>
          <w:color w:val="548DD4" w:themeColor="text2" w:themeTint="99"/>
          <w:sz w:val="22"/>
          <w:szCs w:val="22"/>
        </w:rPr>
        <w:t xml:space="preserve"> </w:t>
      </w:r>
      <w:r w:rsidR="00FF2936" w:rsidRPr="00FF2936">
        <w:rPr>
          <w:b w:val="0"/>
          <w:bCs w:val="0"/>
          <w:color w:val="000000" w:themeColor="text1"/>
          <w:sz w:val="22"/>
          <w:szCs w:val="22"/>
        </w:rPr>
        <w:t xml:space="preserve">in </w:t>
      </w:r>
      <w:r w:rsidR="00FF2936" w:rsidRPr="00C77D96">
        <w:rPr>
          <w:bCs w:val="0"/>
          <w:color w:val="000000" w:themeColor="text1"/>
          <w:sz w:val="22"/>
          <w:szCs w:val="22"/>
        </w:rPr>
        <w:t>HR &amp; Administration</w:t>
      </w:r>
      <w:r w:rsidR="00C77D96">
        <w:rPr>
          <w:bCs w:val="0"/>
          <w:color w:val="000000" w:themeColor="text1"/>
          <w:sz w:val="22"/>
          <w:szCs w:val="22"/>
        </w:rPr>
        <w:t xml:space="preserve"> </w:t>
      </w:r>
      <w:r w:rsidR="003C4429">
        <w:rPr>
          <w:bCs w:val="0"/>
          <w:color w:val="000000" w:themeColor="text1"/>
          <w:sz w:val="22"/>
          <w:szCs w:val="22"/>
        </w:rPr>
        <w:t>Department</w:t>
      </w:r>
      <w:r w:rsidR="00FF2936">
        <w:rPr>
          <w:b w:val="0"/>
          <w:bCs w:val="0"/>
          <w:color w:val="000000" w:themeColor="text1"/>
          <w:sz w:val="22"/>
          <w:szCs w:val="22"/>
        </w:rPr>
        <w:t xml:space="preserve"> of</w:t>
      </w:r>
      <w:r>
        <w:rPr>
          <w:color w:val="404040"/>
          <w:sz w:val="22"/>
          <w:szCs w:val="22"/>
        </w:rPr>
        <w:t xml:space="preserve"> </w:t>
      </w:r>
      <w:proofErr w:type="spellStart"/>
      <w:r>
        <w:rPr>
          <w:color w:val="404040"/>
          <w:sz w:val="22"/>
          <w:szCs w:val="22"/>
        </w:rPr>
        <w:t>Feroze</w:t>
      </w:r>
      <w:proofErr w:type="spellEnd"/>
      <w:r>
        <w:rPr>
          <w:color w:val="404040"/>
          <w:sz w:val="22"/>
          <w:szCs w:val="22"/>
        </w:rPr>
        <w:t xml:space="preserve"> Textile Industries (Pvt.) Limited, </w:t>
      </w:r>
      <w:r w:rsidRPr="003767C5">
        <w:rPr>
          <w:b w:val="0"/>
          <w:bCs w:val="0"/>
          <w:color w:val="404040"/>
          <w:sz w:val="22"/>
          <w:szCs w:val="22"/>
        </w:rPr>
        <w:t>located at Site Area, Karachi.</w:t>
      </w:r>
    </w:p>
    <w:p w14:paraId="22DE4EF3" w14:textId="77777777" w:rsidR="00600066" w:rsidRDefault="00600066" w:rsidP="00600066">
      <w:pPr>
        <w:pStyle w:val="Heading2"/>
        <w:spacing w:before="0"/>
        <w:ind w:left="450"/>
        <w:jc w:val="both"/>
        <w:rPr>
          <w:b w:val="0"/>
          <w:bCs w:val="0"/>
          <w:color w:val="404040"/>
          <w:sz w:val="24"/>
          <w:szCs w:val="22"/>
        </w:rPr>
      </w:pPr>
    </w:p>
    <w:p w14:paraId="1F86AD49" w14:textId="7045B63A" w:rsidR="00600066" w:rsidRPr="00C77D96" w:rsidRDefault="0004375D" w:rsidP="00600066">
      <w:pPr>
        <w:pStyle w:val="Heading2"/>
        <w:spacing w:before="0"/>
        <w:ind w:left="450"/>
        <w:jc w:val="both"/>
        <w:rPr>
          <w:rFonts w:ascii="Verdana" w:hAnsi="Verdana"/>
          <w:bCs w:val="0"/>
          <w:color w:val="C00000"/>
          <w:szCs w:val="22"/>
          <w:u w:val="single"/>
        </w:rPr>
      </w:pPr>
      <w:r w:rsidRPr="00C77D96">
        <w:rPr>
          <w:rFonts w:ascii="Verdana" w:hAnsi="Verdana"/>
          <w:bCs w:val="0"/>
          <w:color w:val="C00000"/>
          <w:szCs w:val="22"/>
          <w:u w:val="single"/>
        </w:rPr>
        <w:t xml:space="preserve">Overall </w:t>
      </w:r>
      <w:r w:rsidR="00600066" w:rsidRPr="00C77D96">
        <w:rPr>
          <w:rFonts w:ascii="Verdana" w:hAnsi="Verdana"/>
          <w:bCs w:val="0"/>
          <w:color w:val="C00000"/>
          <w:szCs w:val="22"/>
          <w:u w:val="single"/>
        </w:rPr>
        <w:t>Objective:</w:t>
      </w:r>
    </w:p>
    <w:p w14:paraId="050D5587" w14:textId="77777777" w:rsidR="00A5321B" w:rsidRPr="00A5321B" w:rsidRDefault="00A5321B" w:rsidP="00A5321B">
      <w:pPr>
        <w:pStyle w:val="Heading2"/>
        <w:spacing w:before="0"/>
        <w:ind w:left="720"/>
        <w:jc w:val="both"/>
        <w:rPr>
          <w:b w:val="0"/>
          <w:bCs w:val="0"/>
          <w:color w:val="000000" w:themeColor="text1"/>
          <w:sz w:val="12"/>
          <w:szCs w:val="22"/>
        </w:rPr>
      </w:pPr>
    </w:p>
    <w:p w14:paraId="17EB1BDC" w14:textId="689EE825" w:rsidR="00600066" w:rsidRPr="00A5321B" w:rsidRDefault="0004375D" w:rsidP="00E048F9">
      <w:pPr>
        <w:pStyle w:val="Heading2"/>
        <w:numPr>
          <w:ilvl w:val="0"/>
          <w:numId w:val="31"/>
        </w:numPr>
        <w:spacing w:before="0"/>
        <w:ind w:right="-524"/>
        <w:jc w:val="both"/>
        <w:rPr>
          <w:b w:val="0"/>
          <w:bCs w:val="0"/>
          <w:color w:val="000000" w:themeColor="text1"/>
          <w:sz w:val="24"/>
          <w:szCs w:val="22"/>
        </w:rPr>
      </w:pPr>
      <w:r w:rsidRPr="00A5321B">
        <w:rPr>
          <w:b w:val="0"/>
          <w:bCs w:val="0"/>
          <w:color w:val="000000" w:themeColor="text1"/>
          <w:sz w:val="22"/>
          <w:szCs w:val="22"/>
        </w:rPr>
        <w:t xml:space="preserve">Responsible to manage smooth HR Operations across the organizations including ensuring the compliance of HR Policies and Procedures; and administering Recruitment, Performance Management, Job Rotation/Enrichment, Orientation Training, Payroll &amp; Benefit Administration, Employee Separation, </w:t>
      </w:r>
      <w:r w:rsidR="00A5321B" w:rsidRPr="00A5321B">
        <w:rPr>
          <w:b w:val="0"/>
          <w:bCs w:val="0"/>
          <w:color w:val="000000" w:themeColor="text1"/>
          <w:sz w:val="22"/>
          <w:szCs w:val="22"/>
        </w:rPr>
        <w:t>Organizational Change Projects,  Disciplinary Actions and General Administration.</w:t>
      </w:r>
      <w:r w:rsidRPr="00A5321B">
        <w:rPr>
          <w:b w:val="0"/>
          <w:bCs w:val="0"/>
          <w:color w:val="000000" w:themeColor="text1"/>
          <w:sz w:val="24"/>
          <w:szCs w:val="22"/>
        </w:rPr>
        <w:t xml:space="preserve">    </w:t>
      </w:r>
    </w:p>
    <w:p w14:paraId="7C6FD6BE" w14:textId="77777777" w:rsidR="00600066" w:rsidRDefault="00600066" w:rsidP="00600066">
      <w:pPr>
        <w:pStyle w:val="Heading2"/>
        <w:spacing w:before="0"/>
        <w:ind w:left="450"/>
        <w:jc w:val="both"/>
        <w:rPr>
          <w:b w:val="0"/>
          <w:bCs w:val="0"/>
          <w:color w:val="404040"/>
          <w:sz w:val="24"/>
          <w:szCs w:val="22"/>
        </w:rPr>
      </w:pPr>
    </w:p>
    <w:p w14:paraId="45878E6D" w14:textId="7646613D" w:rsidR="00600066" w:rsidRPr="00C77D96" w:rsidRDefault="00A5321B" w:rsidP="00600066">
      <w:pPr>
        <w:pStyle w:val="Heading2"/>
        <w:spacing w:before="0"/>
        <w:ind w:left="450"/>
        <w:jc w:val="both"/>
        <w:rPr>
          <w:rFonts w:ascii="Verdana" w:hAnsi="Verdana"/>
          <w:bCs w:val="0"/>
          <w:color w:val="C00000"/>
          <w:szCs w:val="22"/>
          <w:u w:val="single"/>
        </w:rPr>
      </w:pPr>
      <w:r w:rsidRPr="00C77D96">
        <w:rPr>
          <w:rFonts w:ascii="Verdana" w:hAnsi="Verdana"/>
          <w:bCs w:val="0"/>
          <w:color w:val="C00000"/>
          <w:szCs w:val="22"/>
          <w:u w:val="single"/>
        </w:rPr>
        <w:t>Duties &amp; Responsibilities:</w:t>
      </w:r>
    </w:p>
    <w:p w14:paraId="77E9C9C4" w14:textId="77777777" w:rsidR="00A5321B" w:rsidRPr="00A5321B" w:rsidRDefault="00A5321B" w:rsidP="00600066">
      <w:pPr>
        <w:pStyle w:val="Heading2"/>
        <w:spacing w:before="0"/>
        <w:ind w:left="450"/>
        <w:jc w:val="both"/>
        <w:rPr>
          <w:rFonts w:ascii="Verdana" w:hAnsi="Verdana"/>
          <w:bCs w:val="0"/>
          <w:color w:val="C00000"/>
          <w:sz w:val="12"/>
          <w:szCs w:val="22"/>
        </w:rPr>
      </w:pPr>
    </w:p>
    <w:p w14:paraId="3E2CF317" w14:textId="2E8D6D39" w:rsidR="00A5321B" w:rsidRDefault="00A5321B" w:rsidP="00FF2936">
      <w:pPr>
        <w:pStyle w:val="Heading2"/>
        <w:numPr>
          <w:ilvl w:val="0"/>
          <w:numId w:val="25"/>
        </w:numPr>
        <w:spacing w:before="0"/>
        <w:ind w:left="720" w:right="-434"/>
        <w:jc w:val="both"/>
        <w:rPr>
          <w:rFonts w:ascii="Verdana" w:hAnsi="Verdana"/>
          <w:b w:val="0"/>
          <w:bCs w:val="0"/>
          <w:color w:val="000000" w:themeColor="text1"/>
        </w:rPr>
      </w:pPr>
      <w:r w:rsidRPr="00A5321B">
        <w:rPr>
          <w:rFonts w:ascii="Verdana" w:hAnsi="Verdana"/>
          <w:bCs w:val="0"/>
          <w:color w:val="000000" w:themeColor="text1"/>
        </w:rPr>
        <w:t>HR Policies &amp; Procedures:</w:t>
      </w:r>
      <w:r>
        <w:rPr>
          <w:rFonts w:ascii="Verdana" w:hAnsi="Verdana"/>
          <w:b w:val="0"/>
          <w:bCs w:val="0"/>
          <w:color w:val="000000" w:themeColor="text1"/>
        </w:rPr>
        <w:t xml:space="preserve"> Assist in development of HR Policies / Procedures and frameworks covering Recruitment &amp; Selection, Performance Management, Learning &amp; Development, Employee Separation, Compensation Benefits, and Employee Affairs.</w:t>
      </w:r>
    </w:p>
    <w:p w14:paraId="3885DADA" w14:textId="77777777" w:rsidR="00E048F9" w:rsidRPr="00E048F9" w:rsidRDefault="00E048F9" w:rsidP="00E048F9">
      <w:pPr>
        <w:pStyle w:val="Heading2"/>
        <w:spacing w:before="0"/>
        <w:ind w:left="720" w:right="-434"/>
        <w:jc w:val="both"/>
        <w:rPr>
          <w:rFonts w:ascii="Verdana" w:hAnsi="Verdana"/>
          <w:b w:val="0"/>
          <w:bCs w:val="0"/>
          <w:color w:val="000000" w:themeColor="text1"/>
          <w:sz w:val="12"/>
        </w:rPr>
      </w:pPr>
    </w:p>
    <w:p w14:paraId="53C19451" w14:textId="77777777" w:rsidR="008B60B7" w:rsidRDefault="00A5321B" w:rsidP="00FF2936">
      <w:pPr>
        <w:pStyle w:val="Heading2"/>
        <w:numPr>
          <w:ilvl w:val="0"/>
          <w:numId w:val="25"/>
        </w:numPr>
        <w:spacing w:before="0"/>
        <w:ind w:left="720" w:right="-434"/>
        <w:jc w:val="both"/>
        <w:rPr>
          <w:rFonts w:ascii="Verdana" w:hAnsi="Verdana"/>
          <w:b w:val="0"/>
          <w:bCs w:val="0"/>
          <w:color w:val="000000" w:themeColor="text1"/>
        </w:rPr>
      </w:pPr>
      <w:r w:rsidRPr="00A5321B">
        <w:rPr>
          <w:rFonts w:ascii="Verdana" w:hAnsi="Verdana"/>
          <w:bCs w:val="0"/>
          <w:color w:val="000000" w:themeColor="text1"/>
        </w:rPr>
        <w:t>HR Policies Compliance:</w:t>
      </w:r>
      <w:r>
        <w:rPr>
          <w:rFonts w:ascii="Verdana" w:hAnsi="Verdana"/>
          <w:b w:val="0"/>
          <w:bCs w:val="0"/>
          <w:color w:val="000000" w:themeColor="text1"/>
        </w:rPr>
        <w:t xml:space="preserve"> Ensure compliance of HR policies and procedures across the organization and take disciplinary</w:t>
      </w:r>
      <w:r w:rsidR="008B60B7">
        <w:rPr>
          <w:rFonts w:ascii="Verdana" w:hAnsi="Verdana"/>
          <w:b w:val="0"/>
          <w:bCs w:val="0"/>
          <w:color w:val="000000" w:themeColor="text1"/>
        </w:rPr>
        <w:t xml:space="preserve"> </w:t>
      </w:r>
      <w:r>
        <w:rPr>
          <w:rFonts w:ascii="Verdana" w:hAnsi="Verdana"/>
          <w:b w:val="0"/>
          <w:bCs w:val="0"/>
          <w:color w:val="000000" w:themeColor="text1"/>
        </w:rPr>
        <w:t>actions in case of non-compliance.</w:t>
      </w:r>
    </w:p>
    <w:p w14:paraId="0229A92D" w14:textId="77777777" w:rsidR="00E048F9" w:rsidRPr="00E048F9" w:rsidRDefault="00E048F9" w:rsidP="00E048F9">
      <w:pPr>
        <w:pStyle w:val="Heading2"/>
        <w:spacing w:before="0"/>
        <w:ind w:left="0" w:right="-434"/>
        <w:jc w:val="both"/>
        <w:rPr>
          <w:rFonts w:ascii="Verdana" w:hAnsi="Verdana"/>
          <w:b w:val="0"/>
          <w:bCs w:val="0"/>
          <w:color w:val="000000" w:themeColor="text1"/>
          <w:sz w:val="12"/>
        </w:rPr>
      </w:pPr>
    </w:p>
    <w:p w14:paraId="51CD9960" w14:textId="77777777" w:rsidR="008B60B7" w:rsidRDefault="008B60B7" w:rsidP="00FF2936">
      <w:pPr>
        <w:pStyle w:val="Heading2"/>
        <w:numPr>
          <w:ilvl w:val="0"/>
          <w:numId w:val="25"/>
        </w:numPr>
        <w:spacing w:before="0"/>
        <w:ind w:left="720" w:right="-434"/>
        <w:jc w:val="both"/>
        <w:rPr>
          <w:rFonts w:ascii="Verdana" w:hAnsi="Verdana"/>
          <w:b w:val="0"/>
          <w:bCs w:val="0"/>
          <w:color w:val="000000" w:themeColor="text1"/>
        </w:rPr>
      </w:pPr>
      <w:r w:rsidRPr="008B60B7">
        <w:rPr>
          <w:rFonts w:ascii="Verdana" w:hAnsi="Verdana"/>
          <w:bCs w:val="0"/>
          <w:color w:val="000000" w:themeColor="text1"/>
        </w:rPr>
        <w:t>Headcount Rationalization:</w:t>
      </w:r>
      <w:r>
        <w:rPr>
          <w:rFonts w:ascii="Verdana" w:hAnsi="Verdana"/>
          <w:b w:val="0"/>
          <w:bCs w:val="0"/>
          <w:color w:val="000000" w:themeColor="text1"/>
        </w:rPr>
        <w:t xml:space="preserve"> Conduct Head Count planning exercise and perform changes accordingly to the organization structure, job descriptions, and competencies and ensure clear lines of accountability, ownership, communication, and optimal managerial spans on control.</w:t>
      </w:r>
    </w:p>
    <w:p w14:paraId="6FB31CEA" w14:textId="77777777" w:rsidR="008B60B7" w:rsidRDefault="008B60B7" w:rsidP="008B60B7">
      <w:pPr>
        <w:pStyle w:val="BodyText"/>
        <w:rPr>
          <w:sz w:val="18"/>
        </w:rPr>
      </w:pPr>
    </w:p>
    <w:p w14:paraId="4007E337" w14:textId="77777777" w:rsidR="008B60B7" w:rsidRDefault="008B60B7" w:rsidP="008B60B7">
      <w:pPr>
        <w:pStyle w:val="BodyText"/>
        <w:rPr>
          <w:sz w:val="18"/>
        </w:rPr>
      </w:pPr>
    </w:p>
    <w:p w14:paraId="09A47F17" w14:textId="77777777" w:rsidR="008B60B7" w:rsidRDefault="008B60B7" w:rsidP="008B60B7">
      <w:pPr>
        <w:pStyle w:val="BodyText"/>
        <w:rPr>
          <w:sz w:val="18"/>
        </w:rPr>
      </w:pPr>
    </w:p>
    <w:p w14:paraId="06AC3B20" w14:textId="77777777" w:rsidR="008B60B7" w:rsidRDefault="008B60B7" w:rsidP="008B60B7">
      <w:pPr>
        <w:pStyle w:val="BodyText"/>
        <w:rPr>
          <w:sz w:val="18"/>
        </w:rPr>
      </w:pPr>
    </w:p>
    <w:p w14:paraId="1864DCB8" w14:textId="77777777" w:rsidR="008B60B7" w:rsidRDefault="008B60B7" w:rsidP="008B60B7">
      <w:pPr>
        <w:pStyle w:val="BodyText"/>
        <w:rPr>
          <w:sz w:val="18"/>
        </w:rPr>
      </w:pPr>
    </w:p>
    <w:p w14:paraId="70744B1E" w14:textId="77777777" w:rsidR="008B60B7" w:rsidRDefault="008B60B7" w:rsidP="008B60B7">
      <w:pPr>
        <w:pStyle w:val="BodyText"/>
        <w:rPr>
          <w:sz w:val="18"/>
        </w:rPr>
      </w:pPr>
    </w:p>
    <w:p w14:paraId="3872BAA8" w14:textId="77777777" w:rsidR="008B60B7" w:rsidRDefault="008B60B7" w:rsidP="008B60B7">
      <w:pPr>
        <w:pStyle w:val="BodyText"/>
        <w:rPr>
          <w:sz w:val="18"/>
        </w:rPr>
      </w:pPr>
    </w:p>
    <w:p w14:paraId="246F8325" w14:textId="77777777" w:rsidR="008B60B7" w:rsidRDefault="008B60B7" w:rsidP="008B60B7">
      <w:pPr>
        <w:pStyle w:val="BodyText"/>
        <w:rPr>
          <w:sz w:val="18"/>
        </w:rPr>
      </w:pPr>
    </w:p>
    <w:p w14:paraId="6506DA30" w14:textId="77777777" w:rsidR="008B60B7" w:rsidRDefault="008B60B7" w:rsidP="008B60B7">
      <w:pPr>
        <w:pStyle w:val="BodyText"/>
        <w:rPr>
          <w:sz w:val="18"/>
        </w:rPr>
      </w:pPr>
    </w:p>
    <w:p w14:paraId="52ED42AC" w14:textId="77777777" w:rsidR="008B60B7" w:rsidRDefault="008B60B7" w:rsidP="008B60B7">
      <w:pPr>
        <w:pStyle w:val="BodyText"/>
        <w:rPr>
          <w:sz w:val="18"/>
        </w:rPr>
      </w:pPr>
    </w:p>
    <w:p w14:paraId="73239527" w14:textId="77777777" w:rsidR="008B60B7" w:rsidRDefault="008B60B7" w:rsidP="008B60B7">
      <w:pPr>
        <w:pStyle w:val="BodyText"/>
        <w:rPr>
          <w:sz w:val="18"/>
        </w:rPr>
      </w:pPr>
    </w:p>
    <w:p w14:paraId="371DDCC0" w14:textId="77777777" w:rsidR="008B60B7" w:rsidRDefault="008B60B7" w:rsidP="008B60B7">
      <w:pPr>
        <w:pStyle w:val="BodyText"/>
        <w:rPr>
          <w:sz w:val="18"/>
        </w:rPr>
      </w:pPr>
    </w:p>
    <w:p w14:paraId="0FAA74AA" w14:textId="77777777" w:rsidR="008B60B7" w:rsidRDefault="008B60B7" w:rsidP="008B60B7">
      <w:pPr>
        <w:pStyle w:val="BodyText"/>
        <w:rPr>
          <w:sz w:val="18"/>
        </w:rPr>
      </w:pPr>
    </w:p>
    <w:p w14:paraId="194A591B" w14:textId="77777777" w:rsidR="008B60B7" w:rsidRDefault="008B60B7" w:rsidP="008B60B7">
      <w:pPr>
        <w:pStyle w:val="BodyText"/>
        <w:rPr>
          <w:sz w:val="18"/>
        </w:rPr>
      </w:pPr>
    </w:p>
    <w:p w14:paraId="54490EE3" w14:textId="77777777" w:rsidR="008B60B7" w:rsidRDefault="008B60B7" w:rsidP="008B60B7">
      <w:pPr>
        <w:pStyle w:val="BodyText"/>
        <w:rPr>
          <w:sz w:val="18"/>
        </w:rPr>
      </w:pPr>
    </w:p>
    <w:p w14:paraId="11CD0F82" w14:textId="77777777" w:rsidR="008B60B7" w:rsidRDefault="008B60B7" w:rsidP="008B60B7">
      <w:pPr>
        <w:pStyle w:val="BodyText"/>
        <w:rPr>
          <w:sz w:val="18"/>
        </w:rPr>
      </w:pPr>
    </w:p>
    <w:p w14:paraId="02D89711" w14:textId="77777777" w:rsidR="008B60B7" w:rsidRDefault="008B60B7" w:rsidP="008B60B7">
      <w:pPr>
        <w:pStyle w:val="BodyText"/>
        <w:rPr>
          <w:sz w:val="18"/>
        </w:rPr>
      </w:pPr>
    </w:p>
    <w:p w14:paraId="54838AC9" w14:textId="77777777" w:rsidR="008B60B7" w:rsidRDefault="008B60B7" w:rsidP="008B60B7">
      <w:pPr>
        <w:pStyle w:val="BodyText"/>
        <w:rPr>
          <w:sz w:val="18"/>
        </w:rPr>
      </w:pPr>
    </w:p>
    <w:p w14:paraId="5570281F" w14:textId="77777777" w:rsidR="008B60B7" w:rsidRDefault="008B60B7" w:rsidP="008B60B7">
      <w:pPr>
        <w:pStyle w:val="BodyText"/>
        <w:rPr>
          <w:sz w:val="18"/>
        </w:rPr>
      </w:pPr>
    </w:p>
    <w:p w14:paraId="4AC004B4" w14:textId="77777777" w:rsidR="008B60B7" w:rsidRDefault="008B60B7" w:rsidP="008B60B7">
      <w:pPr>
        <w:pStyle w:val="BodyText"/>
        <w:rPr>
          <w:sz w:val="18"/>
        </w:rPr>
      </w:pPr>
    </w:p>
    <w:p w14:paraId="4A281A6D" w14:textId="77777777" w:rsidR="008B60B7" w:rsidRDefault="008B60B7" w:rsidP="008B60B7">
      <w:pPr>
        <w:pStyle w:val="BodyText"/>
        <w:rPr>
          <w:sz w:val="18"/>
        </w:rPr>
      </w:pPr>
    </w:p>
    <w:p w14:paraId="7F8AAABA" w14:textId="77777777" w:rsidR="008B60B7" w:rsidRDefault="008B60B7" w:rsidP="008B60B7">
      <w:pPr>
        <w:pStyle w:val="BodyText"/>
        <w:rPr>
          <w:sz w:val="18"/>
        </w:rPr>
      </w:pPr>
    </w:p>
    <w:p w14:paraId="05C49E54" w14:textId="77777777" w:rsidR="008B60B7" w:rsidRDefault="008B60B7" w:rsidP="008B60B7">
      <w:pPr>
        <w:pStyle w:val="BodyText"/>
        <w:rPr>
          <w:sz w:val="18"/>
        </w:rPr>
      </w:pPr>
    </w:p>
    <w:p w14:paraId="62FAC0A0" w14:textId="77777777" w:rsidR="008B60B7" w:rsidRDefault="008B60B7" w:rsidP="008B60B7">
      <w:pPr>
        <w:pStyle w:val="BodyText"/>
        <w:rPr>
          <w:sz w:val="18"/>
        </w:rPr>
      </w:pPr>
    </w:p>
    <w:p w14:paraId="48BC983C" w14:textId="77777777" w:rsidR="008B60B7" w:rsidRDefault="008B60B7" w:rsidP="008B60B7">
      <w:pPr>
        <w:pStyle w:val="BodyText"/>
        <w:rPr>
          <w:sz w:val="18"/>
        </w:rPr>
      </w:pPr>
    </w:p>
    <w:p w14:paraId="06291509" w14:textId="77777777" w:rsidR="008B60B7" w:rsidRDefault="008B60B7" w:rsidP="008B60B7">
      <w:pPr>
        <w:pStyle w:val="BodyText"/>
        <w:rPr>
          <w:sz w:val="18"/>
        </w:rPr>
      </w:pPr>
    </w:p>
    <w:p w14:paraId="7118A893" w14:textId="77777777" w:rsidR="008B60B7" w:rsidRDefault="008B60B7" w:rsidP="008B60B7">
      <w:pPr>
        <w:pStyle w:val="BodyText"/>
        <w:rPr>
          <w:sz w:val="18"/>
        </w:rPr>
      </w:pPr>
    </w:p>
    <w:p w14:paraId="5A07F2FB" w14:textId="77777777" w:rsidR="008B60B7" w:rsidRDefault="008B60B7" w:rsidP="008B60B7">
      <w:pPr>
        <w:pStyle w:val="BodyText"/>
        <w:rPr>
          <w:sz w:val="18"/>
        </w:rPr>
      </w:pPr>
    </w:p>
    <w:p w14:paraId="7E017074" w14:textId="77777777" w:rsidR="008B60B7" w:rsidRDefault="008B60B7" w:rsidP="008B60B7">
      <w:pPr>
        <w:pStyle w:val="BodyText"/>
        <w:rPr>
          <w:sz w:val="18"/>
        </w:rPr>
      </w:pPr>
    </w:p>
    <w:p w14:paraId="18441A37" w14:textId="77777777" w:rsidR="008B60B7" w:rsidRDefault="008B60B7" w:rsidP="008B60B7">
      <w:pPr>
        <w:pStyle w:val="BodyText"/>
        <w:rPr>
          <w:sz w:val="18"/>
        </w:rPr>
      </w:pPr>
    </w:p>
    <w:p w14:paraId="07AE5E11" w14:textId="77777777" w:rsidR="008B60B7" w:rsidRDefault="008B60B7" w:rsidP="008B60B7">
      <w:pPr>
        <w:pStyle w:val="BodyText"/>
        <w:rPr>
          <w:sz w:val="18"/>
        </w:rPr>
      </w:pPr>
    </w:p>
    <w:p w14:paraId="475B5A7D" w14:textId="77777777" w:rsidR="008B60B7" w:rsidRDefault="008B60B7" w:rsidP="008B60B7">
      <w:pPr>
        <w:pStyle w:val="BodyText"/>
        <w:rPr>
          <w:sz w:val="18"/>
        </w:rPr>
      </w:pPr>
    </w:p>
    <w:p w14:paraId="16AB3C9D" w14:textId="77777777" w:rsidR="008B60B7" w:rsidRDefault="008B60B7" w:rsidP="008B60B7">
      <w:pPr>
        <w:pStyle w:val="BodyText"/>
        <w:rPr>
          <w:sz w:val="18"/>
        </w:rPr>
      </w:pPr>
    </w:p>
    <w:p w14:paraId="42410649" w14:textId="77777777" w:rsidR="008B60B7" w:rsidRDefault="008B60B7" w:rsidP="008B60B7">
      <w:pPr>
        <w:pStyle w:val="BodyText"/>
        <w:rPr>
          <w:sz w:val="18"/>
        </w:rPr>
      </w:pPr>
    </w:p>
    <w:p w14:paraId="539B01A6" w14:textId="77777777" w:rsidR="008B60B7" w:rsidRDefault="008B60B7" w:rsidP="008B60B7">
      <w:pPr>
        <w:pStyle w:val="BodyText"/>
        <w:rPr>
          <w:sz w:val="18"/>
        </w:rPr>
      </w:pPr>
    </w:p>
    <w:p w14:paraId="7C9B230E" w14:textId="77777777" w:rsidR="008B60B7" w:rsidRDefault="008B60B7" w:rsidP="008B60B7">
      <w:pPr>
        <w:pStyle w:val="BodyText"/>
        <w:rPr>
          <w:sz w:val="18"/>
        </w:rPr>
      </w:pPr>
    </w:p>
    <w:p w14:paraId="669CC38C" w14:textId="77777777" w:rsidR="008B60B7" w:rsidRDefault="008B60B7" w:rsidP="008B60B7">
      <w:pPr>
        <w:pStyle w:val="BodyText"/>
        <w:rPr>
          <w:sz w:val="18"/>
        </w:rPr>
      </w:pPr>
    </w:p>
    <w:p w14:paraId="2706CE9E" w14:textId="77777777" w:rsidR="008B60B7" w:rsidRDefault="008B60B7" w:rsidP="008B60B7">
      <w:pPr>
        <w:pStyle w:val="BodyText"/>
        <w:rPr>
          <w:sz w:val="18"/>
        </w:rPr>
      </w:pPr>
    </w:p>
    <w:p w14:paraId="4B31476F" w14:textId="77777777" w:rsidR="008B60B7" w:rsidRDefault="008B60B7" w:rsidP="008B60B7">
      <w:pPr>
        <w:pStyle w:val="BodyText"/>
        <w:rPr>
          <w:sz w:val="18"/>
        </w:rPr>
      </w:pPr>
    </w:p>
    <w:p w14:paraId="3C8E4477" w14:textId="77777777" w:rsidR="008B60B7" w:rsidRDefault="008B60B7" w:rsidP="008B60B7">
      <w:pPr>
        <w:pStyle w:val="BodyText"/>
        <w:rPr>
          <w:sz w:val="18"/>
        </w:rPr>
      </w:pPr>
    </w:p>
    <w:p w14:paraId="38E56C96" w14:textId="77777777" w:rsidR="008B60B7" w:rsidRDefault="008B60B7" w:rsidP="008B60B7">
      <w:pPr>
        <w:pStyle w:val="BodyText"/>
        <w:rPr>
          <w:sz w:val="18"/>
        </w:rPr>
      </w:pPr>
    </w:p>
    <w:p w14:paraId="456938A4" w14:textId="77777777" w:rsidR="008B60B7" w:rsidRDefault="008B60B7" w:rsidP="008B60B7">
      <w:pPr>
        <w:jc w:val="right"/>
        <w:rPr>
          <w:color w:val="404040"/>
          <w:w w:val="85"/>
          <w:sz w:val="26"/>
        </w:rPr>
      </w:pPr>
    </w:p>
    <w:p w14:paraId="70AEBA53" w14:textId="77777777" w:rsidR="008B60B7" w:rsidRDefault="008B60B7" w:rsidP="008B60B7">
      <w:pPr>
        <w:jc w:val="right"/>
        <w:rPr>
          <w:color w:val="404040"/>
          <w:w w:val="85"/>
          <w:sz w:val="26"/>
        </w:rPr>
      </w:pPr>
    </w:p>
    <w:p w14:paraId="7A2EFEAE" w14:textId="77777777" w:rsidR="008B60B7" w:rsidRDefault="008B60B7" w:rsidP="008B60B7">
      <w:pPr>
        <w:jc w:val="right"/>
        <w:rPr>
          <w:color w:val="404040"/>
          <w:w w:val="85"/>
          <w:sz w:val="26"/>
        </w:rPr>
      </w:pPr>
    </w:p>
    <w:p w14:paraId="77ED5537" w14:textId="77777777" w:rsidR="008B60B7" w:rsidRDefault="008B60B7" w:rsidP="008B60B7">
      <w:pPr>
        <w:jc w:val="right"/>
        <w:rPr>
          <w:color w:val="404040"/>
          <w:w w:val="85"/>
          <w:sz w:val="26"/>
        </w:rPr>
      </w:pPr>
    </w:p>
    <w:p w14:paraId="66EB107F" w14:textId="77777777" w:rsidR="008B60B7" w:rsidRDefault="008B60B7" w:rsidP="008B60B7">
      <w:pPr>
        <w:jc w:val="right"/>
        <w:rPr>
          <w:color w:val="404040"/>
          <w:w w:val="85"/>
          <w:sz w:val="26"/>
        </w:rPr>
      </w:pPr>
    </w:p>
    <w:p w14:paraId="62E4B92B" w14:textId="77777777" w:rsidR="008B60B7" w:rsidRDefault="008B60B7" w:rsidP="008B60B7">
      <w:pPr>
        <w:jc w:val="right"/>
        <w:rPr>
          <w:color w:val="404040"/>
          <w:w w:val="85"/>
          <w:sz w:val="26"/>
        </w:rPr>
      </w:pPr>
    </w:p>
    <w:p w14:paraId="7BA08913" w14:textId="77777777" w:rsidR="008B60B7" w:rsidRDefault="008B60B7" w:rsidP="008B60B7">
      <w:pPr>
        <w:jc w:val="right"/>
        <w:rPr>
          <w:color w:val="404040"/>
          <w:w w:val="85"/>
          <w:sz w:val="26"/>
        </w:rPr>
      </w:pPr>
    </w:p>
    <w:p w14:paraId="58B791AA" w14:textId="77777777" w:rsidR="008B60B7" w:rsidRDefault="008B60B7" w:rsidP="008B60B7">
      <w:pPr>
        <w:jc w:val="right"/>
        <w:rPr>
          <w:color w:val="404040"/>
          <w:w w:val="85"/>
          <w:sz w:val="26"/>
        </w:rPr>
      </w:pPr>
    </w:p>
    <w:p w14:paraId="155C1907" w14:textId="77777777" w:rsidR="008B60B7" w:rsidRDefault="008B60B7" w:rsidP="008B60B7">
      <w:pPr>
        <w:jc w:val="right"/>
        <w:rPr>
          <w:color w:val="404040"/>
          <w:w w:val="85"/>
          <w:sz w:val="26"/>
        </w:rPr>
      </w:pPr>
    </w:p>
    <w:p w14:paraId="0938D519" w14:textId="77777777" w:rsidR="008B60B7" w:rsidRDefault="008B60B7" w:rsidP="008B60B7">
      <w:pPr>
        <w:jc w:val="right"/>
        <w:rPr>
          <w:color w:val="404040"/>
          <w:w w:val="85"/>
          <w:sz w:val="26"/>
        </w:rPr>
      </w:pPr>
    </w:p>
    <w:p w14:paraId="6453D25B" w14:textId="77777777" w:rsidR="008B60B7" w:rsidRDefault="008B60B7" w:rsidP="008B60B7">
      <w:pPr>
        <w:jc w:val="right"/>
        <w:rPr>
          <w:color w:val="404040"/>
          <w:w w:val="85"/>
          <w:sz w:val="26"/>
        </w:rPr>
      </w:pPr>
    </w:p>
    <w:p w14:paraId="7EB9E8B0" w14:textId="77777777" w:rsidR="008B60B7" w:rsidRDefault="008B60B7" w:rsidP="008B60B7">
      <w:pPr>
        <w:jc w:val="right"/>
        <w:rPr>
          <w:color w:val="404040"/>
          <w:w w:val="85"/>
          <w:sz w:val="26"/>
        </w:rPr>
      </w:pPr>
    </w:p>
    <w:p w14:paraId="3D209CE7" w14:textId="77777777" w:rsidR="008B60B7" w:rsidRDefault="008B60B7" w:rsidP="008B60B7">
      <w:pPr>
        <w:jc w:val="right"/>
        <w:rPr>
          <w:color w:val="404040"/>
          <w:w w:val="85"/>
          <w:sz w:val="26"/>
        </w:rPr>
      </w:pPr>
    </w:p>
    <w:p w14:paraId="2730123A" w14:textId="77777777" w:rsidR="008B60B7" w:rsidRDefault="008B60B7" w:rsidP="008B60B7">
      <w:pPr>
        <w:jc w:val="right"/>
        <w:rPr>
          <w:color w:val="404040"/>
          <w:w w:val="85"/>
          <w:sz w:val="26"/>
        </w:rPr>
      </w:pPr>
    </w:p>
    <w:p w14:paraId="7A37F968" w14:textId="77777777" w:rsidR="008B60B7" w:rsidRDefault="008B60B7" w:rsidP="008B60B7">
      <w:pPr>
        <w:jc w:val="right"/>
        <w:rPr>
          <w:color w:val="404040"/>
          <w:w w:val="85"/>
          <w:sz w:val="26"/>
        </w:rPr>
      </w:pPr>
    </w:p>
    <w:p w14:paraId="50680FC7" w14:textId="77777777" w:rsidR="008B60B7" w:rsidRDefault="008B60B7" w:rsidP="008B60B7">
      <w:pPr>
        <w:jc w:val="right"/>
        <w:rPr>
          <w:color w:val="404040"/>
          <w:w w:val="85"/>
          <w:sz w:val="26"/>
        </w:rPr>
      </w:pPr>
    </w:p>
    <w:p w14:paraId="43322F04" w14:textId="77777777" w:rsidR="008B60B7" w:rsidRDefault="008B60B7" w:rsidP="008B60B7">
      <w:pPr>
        <w:jc w:val="right"/>
        <w:rPr>
          <w:color w:val="404040"/>
          <w:w w:val="85"/>
          <w:sz w:val="26"/>
        </w:rPr>
      </w:pPr>
    </w:p>
    <w:p w14:paraId="7742919A" w14:textId="77777777" w:rsidR="008B60B7" w:rsidRDefault="008B60B7" w:rsidP="008B60B7">
      <w:pPr>
        <w:ind w:right="76"/>
        <w:jc w:val="right"/>
        <w:rPr>
          <w:color w:val="404040"/>
          <w:w w:val="85"/>
          <w:sz w:val="26"/>
        </w:rPr>
      </w:pPr>
    </w:p>
    <w:p w14:paraId="7CB21534" w14:textId="6BF33D0A" w:rsidR="008B60B7" w:rsidRDefault="008B60B7" w:rsidP="008B60B7">
      <w:pPr>
        <w:pStyle w:val="BodyText"/>
        <w:spacing w:before="200"/>
        <w:ind w:left="450" w:right="-434"/>
        <w:jc w:val="both"/>
        <w:rPr>
          <w:b/>
          <w:bCs/>
          <w:color w:val="000000" w:themeColor="text1"/>
        </w:rPr>
      </w:pPr>
      <w:r w:rsidRPr="00AB6BDC">
        <w:rPr>
          <w:rFonts w:eastAsia="Times New Roman" w:cs="Helvetica"/>
          <w:b/>
          <w:bCs/>
          <w:noProof/>
          <w:color w:val="C00000"/>
        </w:rPr>
        <mc:AlternateContent>
          <mc:Choice Requires="wps">
            <w:drawing>
              <wp:anchor distT="0" distB="0" distL="114300" distR="114300" simplePos="0" relativeHeight="251661312" behindDoc="0" locked="0" layoutInCell="1" allowOverlap="1" wp14:anchorId="15EB1142" wp14:editId="7601D9A7">
                <wp:simplePos x="0" y="0"/>
                <wp:positionH relativeFrom="page">
                  <wp:posOffset>2403475</wp:posOffset>
                </wp:positionH>
                <wp:positionV relativeFrom="page">
                  <wp:posOffset>400050</wp:posOffset>
                </wp:positionV>
                <wp:extent cx="0" cy="9780905"/>
                <wp:effectExtent l="0" t="0" r="0" b="0"/>
                <wp:wrapNone/>
                <wp:docPr id="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780905"/>
                        </a:xfrm>
                        <a:prstGeom prst="line">
                          <a:avLst/>
                        </a:prstGeom>
                        <a:noFill/>
                        <a:ln w="9144">
                          <a:solidFill>
                            <a:srgbClr val="3E3E3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89.25pt,31.5pt" to="189.25pt,80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wxuFAIAACkEAAAOAAAAZHJzL2Uyb0RvYy54bWysU8GO2jAQvVfqP1i+QxI2sBARVlUCvWy7&#10;SLv9AGM7xKpjW7YhoKr/3rEJaGkvVVVFcsb2+M2bNzPLp1Mn0ZFbJ7QqcTZOMeKKaibUvsTf3jaj&#10;OUbOE8WI1IqX+Mwdflp9/LDsTcEnutWScYsARLmiNyVuvTdFkjja8o64sTZcwWWjbUc8bO0+YZb0&#10;gN7JZJKms6TXlhmrKXcOTuvLJV5F/Kbh1L80jeMeyRIDNx9XG9ddWJPVkhR7S0wr6ECD/AOLjggF&#10;QW9QNfEEHaz4A6oT1GqnGz+mukt00wjKYw6QTZb+ls1rSwyPuYA4ztxkcv8Pln49bi0SrMRTjBTp&#10;oETPQnGURWl64wrwqNTWhuToSb2aZ02/O6R01RK155Hi29nAuyyImdw9CRtnIMCu/6IZ+JCD11Gn&#10;U2O7AAkKoFMsx/lWDn7yiF4OKZwuHufpIp1GdFJcHxrr/GeuOxSMEksgHYHJ8dn5QIQUV5cQR+mN&#10;kDJWWyrUA2qW5/GB01KwcBncnN3vKmnRkUC/PKzDN8S9c7P6oFgEazlh68H2RMiLDcGlCniQCtAZ&#10;rEtD/Fiki/V8Pc9H+WS2HuVpXY8+bap8NNtkj9P6oa6qOvsZqGV50QrGuArsrs2Z5X9X/GFMLm11&#10;a8+bDMk9etQLyF7/kXSsZShfmCZX7DQ7b+21xtCP0XmYndDw7/dgv5/w1S8AAAD//wMAUEsDBBQA&#10;BgAIAAAAIQD4Rz6F3wAAAAsBAAAPAAAAZHJzL2Rvd25yZXYueG1sTI/BToNAEIbvJr7DZky82aVi&#10;kVCWpjZ68mDaevG2wBQI7Cxhl0J9esd4qMeZ+fLP96eb2XTijINrLClYLgIQSIUtG6oUfB7fHmIQ&#10;zmsqdWcJFVzQwSa7vUl1UtqJ9ng++EpwCLlEK6i97xMpXVGj0W5heyS+nexgtOdxqGQ56InDTScf&#10;gyCSRjfEH2rd467Goj2MRoFuL+3LlMfHp9dtv9zvxq/v94+VUvd383YNwuPsrzD86rM6ZOyU25FK&#10;JzoF4XO8YlRBFHInBv4WOZNREIYgs1T+75D9AAAA//8DAFBLAQItABQABgAIAAAAIQC2gziS/gAA&#10;AOEBAAATAAAAAAAAAAAAAAAAAAAAAABbQ29udGVudF9UeXBlc10ueG1sUEsBAi0AFAAGAAgAAAAh&#10;ADj9If/WAAAAlAEAAAsAAAAAAAAAAAAAAAAALwEAAF9yZWxzLy5yZWxzUEsBAi0AFAAGAAgAAAAh&#10;AN7DDG4UAgAAKQQAAA4AAAAAAAAAAAAAAAAALgIAAGRycy9lMm9Eb2MueG1sUEsBAi0AFAAGAAgA&#10;AAAhAPhHPoXfAAAACwEAAA8AAAAAAAAAAAAAAAAAbgQAAGRycy9kb3ducmV2LnhtbFBLBQYAAAAA&#10;BAAEAPMAAAB6BQAAAAA=&#10;" strokecolor="#3e3e3e" strokeweight=".72pt">
                <w10:wrap anchorx="page" anchory="page"/>
              </v:line>
            </w:pict>
          </mc:Fallback>
        </mc:AlternateContent>
      </w:r>
    </w:p>
    <w:p w14:paraId="0584CA29" w14:textId="51FAB996" w:rsidR="00EC3D49" w:rsidRPr="00EE3296" w:rsidRDefault="008B60B7" w:rsidP="008B60B7">
      <w:pPr>
        <w:pStyle w:val="Heading2"/>
        <w:numPr>
          <w:ilvl w:val="0"/>
          <w:numId w:val="25"/>
        </w:numPr>
        <w:spacing w:before="0"/>
        <w:ind w:left="720" w:right="-434"/>
        <w:jc w:val="both"/>
        <w:rPr>
          <w:rFonts w:ascii="Verdana" w:hAnsi="Verdana"/>
          <w:b w:val="0"/>
          <w:bCs w:val="0"/>
          <w:color w:val="000000" w:themeColor="text1"/>
        </w:rPr>
      </w:pPr>
      <w:r w:rsidRPr="00EE3296">
        <w:rPr>
          <w:rFonts w:ascii="Verdana" w:hAnsi="Verdana"/>
          <w:bCs w:val="0"/>
          <w:color w:val="000000" w:themeColor="text1"/>
        </w:rPr>
        <w:lastRenderedPageBreak/>
        <w:t xml:space="preserve">Job Profiles: </w:t>
      </w:r>
      <w:r w:rsidRPr="00EE3296">
        <w:rPr>
          <w:rFonts w:ascii="Verdana" w:hAnsi="Verdana"/>
          <w:b w:val="0"/>
          <w:bCs w:val="0"/>
          <w:color w:val="000000" w:themeColor="text1"/>
        </w:rPr>
        <w:t xml:space="preserve">Manage and maintain job descriptions, grading structure, and job families in line with HR </w:t>
      </w:r>
      <w:r w:rsidR="00EC3D49" w:rsidRPr="00EE3296">
        <w:rPr>
          <w:rFonts w:ascii="Verdana" w:hAnsi="Verdana"/>
          <w:b w:val="0"/>
          <w:bCs w:val="0"/>
          <w:color w:val="000000" w:themeColor="text1"/>
        </w:rPr>
        <w:t>policies / procedures.</w:t>
      </w:r>
    </w:p>
    <w:p w14:paraId="16DD07ED" w14:textId="77777777" w:rsidR="00E048F9" w:rsidRPr="00EE3296" w:rsidRDefault="00E048F9" w:rsidP="00E048F9">
      <w:pPr>
        <w:pStyle w:val="Heading2"/>
        <w:spacing w:before="0"/>
        <w:ind w:left="720" w:right="-434"/>
        <w:jc w:val="both"/>
        <w:rPr>
          <w:rFonts w:ascii="Verdana" w:hAnsi="Verdana"/>
          <w:b w:val="0"/>
          <w:bCs w:val="0"/>
          <w:color w:val="000000" w:themeColor="text1"/>
        </w:rPr>
      </w:pPr>
    </w:p>
    <w:p w14:paraId="56E47861" w14:textId="4E424886" w:rsidR="008B60B7" w:rsidRPr="00EE3296" w:rsidRDefault="00EC3D49" w:rsidP="008B60B7">
      <w:pPr>
        <w:pStyle w:val="Heading2"/>
        <w:numPr>
          <w:ilvl w:val="0"/>
          <w:numId w:val="25"/>
        </w:numPr>
        <w:spacing w:before="0"/>
        <w:ind w:left="720" w:right="-434"/>
        <w:jc w:val="both"/>
        <w:rPr>
          <w:rFonts w:ascii="Verdana" w:hAnsi="Verdana"/>
          <w:b w:val="0"/>
          <w:bCs w:val="0"/>
          <w:color w:val="000000" w:themeColor="text1"/>
        </w:rPr>
      </w:pPr>
      <w:r w:rsidRPr="00EE3296">
        <w:rPr>
          <w:rFonts w:ascii="Verdana" w:hAnsi="Verdana"/>
          <w:bCs w:val="0"/>
          <w:color w:val="000000" w:themeColor="text1"/>
        </w:rPr>
        <w:t>Organizational Change Projects:</w:t>
      </w:r>
      <w:r w:rsidRPr="00EE3296">
        <w:rPr>
          <w:rFonts w:ascii="Verdana" w:hAnsi="Verdana"/>
          <w:b w:val="0"/>
          <w:bCs w:val="0"/>
          <w:color w:val="000000" w:themeColor="text1"/>
        </w:rPr>
        <w:t xml:space="preserve"> Execute organizational change projects and ensure a smooth and effective transition in line with project objectives</w:t>
      </w:r>
      <w:r w:rsidR="008B60B7" w:rsidRPr="00EE3296">
        <w:rPr>
          <w:rFonts w:ascii="Verdana" w:hAnsi="Verdana"/>
          <w:b w:val="0"/>
          <w:bCs w:val="0"/>
          <w:color w:val="000000" w:themeColor="text1"/>
        </w:rPr>
        <w:t>.</w:t>
      </w:r>
    </w:p>
    <w:p w14:paraId="608B622B" w14:textId="77777777" w:rsidR="00E048F9" w:rsidRPr="00EE3296" w:rsidRDefault="00E048F9" w:rsidP="00E048F9">
      <w:pPr>
        <w:pStyle w:val="Heading2"/>
        <w:spacing w:before="0"/>
        <w:ind w:left="720" w:right="-434"/>
        <w:jc w:val="both"/>
        <w:rPr>
          <w:rFonts w:ascii="Verdana" w:hAnsi="Verdana"/>
          <w:b w:val="0"/>
          <w:bCs w:val="0"/>
          <w:color w:val="000000" w:themeColor="text1"/>
          <w:sz w:val="12"/>
        </w:rPr>
      </w:pPr>
    </w:p>
    <w:p w14:paraId="3DB87337" w14:textId="71F60314" w:rsidR="00EC3D49" w:rsidRPr="00EE3296" w:rsidRDefault="00EC3D49" w:rsidP="008B60B7">
      <w:pPr>
        <w:pStyle w:val="Heading2"/>
        <w:numPr>
          <w:ilvl w:val="0"/>
          <w:numId w:val="25"/>
        </w:numPr>
        <w:spacing w:before="0"/>
        <w:ind w:left="720" w:right="-434"/>
        <w:jc w:val="both"/>
        <w:rPr>
          <w:rFonts w:ascii="Verdana" w:hAnsi="Verdana"/>
          <w:b w:val="0"/>
          <w:bCs w:val="0"/>
          <w:color w:val="000000" w:themeColor="text1"/>
        </w:rPr>
      </w:pPr>
      <w:r w:rsidRPr="00EE3296">
        <w:rPr>
          <w:rFonts w:ascii="Verdana" w:hAnsi="Verdana"/>
          <w:bCs w:val="0"/>
          <w:color w:val="000000" w:themeColor="text1"/>
        </w:rPr>
        <w:t>Recruitment &amp; Selection:</w:t>
      </w:r>
      <w:r w:rsidRPr="00EE3296">
        <w:rPr>
          <w:rFonts w:ascii="Verdana" w:hAnsi="Verdana"/>
          <w:b w:val="0"/>
          <w:bCs w:val="0"/>
          <w:color w:val="000000" w:themeColor="text1"/>
        </w:rPr>
        <w:t xml:space="preserve"> Administer recruitment &amp; selection function and ensure its adherence to operational and budgetary requirements, manpower plan, relevant policies procedures including excellent employee on boarding and orientation experience.</w:t>
      </w:r>
    </w:p>
    <w:p w14:paraId="23DE3115" w14:textId="77777777" w:rsidR="00E048F9" w:rsidRPr="00EE3296" w:rsidRDefault="00E048F9" w:rsidP="00E048F9">
      <w:pPr>
        <w:pStyle w:val="Heading2"/>
        <w:spacing w:before="0"/>
        <w:ind w:left="720" w:right="-434"/>
        <w:jc w:val="both"/>
        <w:rPr>
          <w:rFonts w:ascii="Verdana" w:hAnsi="Verdana"/>
          <w:b w:val="0"/>
          <w:bCs w:val="0"/>
          <w:color w:val="000000" w:themeColor="text1"/>
          <w:sz w:val="12"/>
        </w:rPr>
      </w:pPr>
    </w:p>
    <w:p w14:paraId="05E10AA2" w14:textId="740CD390" w:rsidR="00EC3D49" w:rsidRPr="00EE3296" w:rsidRDefault="00EC3D49" w:rsidP="008B60B7">
      <w:pPr>
        <w:pStyle w:val="Heading2"/>
        <w:numPr>
          <w:ilvl w:val="0"/>
          <w:numId w:val="25"/>
        </w:numPr>
        <w:spacing w:before="0"/>
        <w:ind w:left="720" w:right="-434"/>
        <w:jc w:val="both"/>
        <w:rPr>
          <w:rFonts w:ascii="Verdana" w:hAnsi="Verdana"/>
          <w:b w:val="0"/>
          <w:bCs w:val="0"/>
          <w:color w:val="000000" w:themeColor="text1"/>
        </w:rPr>
      </w:pPr>
      <w:r w:rsidRPr="00EE3296">
        <w:rPr>
          <w:rFonts w:ascii="Verdana" w:hAnsi="Verdana"/>
          <w:bCs w:val="0"/>
          <w:color w:val="000000" w:themeColor="text1"/>
        </w:rPr>
        <w:t>Talent Development:</w:t>
      </w:r>
      <w:r w:rsidRPr="00EE3296">
        <w:rPr>
          <w:rFonts w:ascii="Verdana" w:hAnsi="Verdana"/>
          <w:b w:val="0"/>
          <w:bCs w:val="0"/>
          <w:color w:val="000000" w:themeColor="text1"/>
        </w:rPr>
        <w:t xml:space="preserve"> Develop and execute programs for mentoring programs for mentoring/coaching, employee development, job rotation, staff retention, cohesiveness etc. that effectively develop key talent for future role and increased retention.</w:t>
      </w:r>
    </w:p>
    <w:p w14:paraId="1E0DA715" w14:textId="77777777" w:rsidR="00E048F9" w:rsidRPr="00EE3296" w:rsidRDefault="00E048F9" w:rsidP="00E048F9">
      <w:pPr>
        <w:pStyle w:val="Heading2"/>
        <w:spacing w:before="0"/>
        <w:ind w:left="720" w:right="-434"/>
        <w:jc w:val="both"/>
        <w:rPr>
          <w:rFonts w:ascii="Verdana" w:hAnsi="Verdana"/>
          <w:b w:val="0"/>
          <w:bCs w:val="0"/>
          <w:color w:val="000000" w:themeColor="text1"/>
          <w:sz w:val="12"/>
        </w:rPr>
      </w:pPr>
    </w:p>
    <w:p w14:paraId="2B1D391E" w14:textId="4A7D2071" w:rsidR="00EC3D49" w:rsidRPr="00EE3296" w:rsidRDefault="00EC3D49" w:rsidP="008B60B7">
      <w:pPr>
        <w:pStyle w:val="Heading2"/>
        <w:numPr>
          <w:ilvl w:val="0"/>
          <w:numId w:val="25"/>
        </w:numPr>
        <w:spacing w:before="0"/>
        <w:ind w:left="720" w:right="-434"/>
        <w:jc w:val="both"/>
        <w:rPr>
          <w:rFonts w:ascii="Verdana" w:hAnsi="Verdana"/>
          <w:b w:val="0"/>
          <w:bCs w:val="0"/>
          <w:color w:val="000000" w:themeColor="text1"/>
        </w:rPr>
      </w:pPr>
      <w:r w:rsidRPr="00EE3296">
        <w:rPr>
          <w:rFonts w:ascii="Verdana" w:hAnsi="Verdana"/>
          <w:bCs w:val="0"/>
          <w:color w:val="000000" w:themeColor="text1"/>
        </w:rPr>
        <w:t xml:space="preserve">Compensation &amp; Benefits: </w:t>
      </w:r>
      <w:r w:rsidRPr="00EE3296">
        <w:rPr>
          <w:rFonts w:ascii="Verdana" w:hAnsi="Verdana"/>
          <w:b w:val="0"/>
          <w:bCs w:val="0"/>
          <w:color w:val="000000" w:themeColor="text1"/>
        </w:rPr>
        <w:t xml:space="preserve">Administer employee compensation &amp; benefit function including attendance management, timely preparation / disbursement of payroll, leave management, loans and other associated </w:t>
      </w:r>
      <w:r w:rsidR="00666A2A" w:rsidRPr="00EE3296">
        <w:rPr>
          <w:rFonts w:ascii="Verdana" w:hAnsi="Verdana"/>
          <w:b w:val="0"/>
          <w:bCs w:val="0"/>
          <w:color w:val="000000" w:themeColor="text1"/>
        </w:rPr>
        <w:t>components.</w:t>
      </w:r>
    </w:p>
    <w:p w14:paraId="0CCF89CD" w14:textId="77777777" w:rsidR="00E048F9" w:rsidRPr="00EE3296" w:rsidRDefault="00E048F9" w:rsidP="00E048F9">
      <w:pPr>
        <w:pStyle w:val="Heading2"/>
        <w:spacing w:before="0"/>
        <w:ind w:left="720" w:right="-434"/>
        <w:jc w:val="both"/>
        <w:rPr>
          <w:rFonts w:ascii="Verdana" w:hAnsi="Verdana"/>
          <w:b w:val="0"/>
          <w:bCs w:val="0"/>
          <w:color w:val="000000" w:themeColor="text1"/>
          <w:sz w:val="12"/>
        </w:rPr>
      </w:pPr>
    </w:p>
    <w:p w14:paraId="0D86A43F" w14:textId="77777777" w:rsidR="00666A2A" w:rsidRPr="00EE3296" w:rsidRDefault="00666A2A" w:rsidP="008B60B7">
      <w:pPr>
        <w:pStyle w:val="Heading2"/>
        <w:numPr>
          <w:ilvl w:val="0"/>
          <w:numId w:val="25"/>
        </w:numPr>
        <w:spacing w:before="0"/>
        <w:ind w:left="720" w:right="-434"/>
        <w:jc w:val="both"/>
        <w:rPr>
          <w:rFonts w:ascii="Verdana" w:hAnsi="Verdana"/>
          <w:b w:val="0"/>
          <w:bCs w:val="0"/>
          <w:color w:val="000000" w:themeColor="text1"/>
        </w:rPr>
      </w:pPr>
      <w:r w:rsidRPr="00EE3296">
        <w:rPr>
          <w:rFonts w:ascii="Verdana" w:hAnsi="Verdana"/>
          <w:bCs w:val="0"/>
          <w:color w:val="000000" w:themeColor="text1"/>
        </w:rPr>
        <w:t>Performance Management:</w:t>
      </w:r>
      <w:r w:rsidRPr="00EE3296">
        <w:rPr>
          <w:rFonts w:ascii="Verdana" w:hAnsi="Verdana"/>
          <w:b w:val="0"/>
          <w:bCs w:val="0"/>
          <w:color w:val="000000" w:themeColor="text1"/>
        </w:rPr>
        <w:t xml:space="preserve"> Administer activities related to employee performance reviews in accordance with defined KPIs / OKRs for each role. </w:t>
      </w:r>
    </w:p>
    <w:p w14:paraId="10E647A8" w14:textId="77777777" w:rsidR="00E048F9" w:rsidRPr="00EE3296" w:rsidRDefault="00E048F9" w:rsidP="00E048F9">
      <w:pPr>
        <w:pStyle w:val="Heading2"/>
        <w:spacing w:before="0"/>
        <w:ind w:left="720" w:right="-434"/>
        <w:jc w:val="both"/>
        <w:rPr>
          <w:rFonts w:ascii="Verdana" w:hAnsi="Verdana"/>
          <w:b w:val="0"/>
          <w:bCs w:val="0"/>
          <w:color w:val="000000" w:themeColor="text1"/>
          <w:sz w:val="12"/>
        </w:rPr>
      </w:pPr>
    </w:p>
    <w:p w14:paraId="48FE33F3" w14:textId="77777777" w:rsidR="00666A2A" w:rsidRPr="00EE3296" w:rsidRDefault="00666A2A" w:rsidP="008B60B7">
      <w:pPr>
        <w:pStyle w:val="Heading2"/>
        <w:numPr>
          <w:ilvl w:val="0"/>
          <w:numId w:val="25"/>
        </w:numPr>
        <w:spacing w:before="0"/>
        <w:ind w:left="720" w:right="-434"/>
        <w:jc w:val="both"/>
        <w:rPr>
          <w:rFonts w:ascii="Verdana" w:hAnsi="Verdana"/>
          <w:b w:val="0"/>
          <w:bCs w:val="0"/>
          <w:color w:val="000000" w:themeColor="text1"/>
        </w:rPr>
      </w:pPr>
      <w:r w:rsidRPr="00EE3296">
        <w:rPr>
          <w:rFonts w:ascii="Verdana" w:hAnsi="Verdana"/>
          <w:bCs w:val="0"/>
          <w:color w:val="000000" w:themeColor="text1"/>
        </w:rPr>
        <w:t>Personnel Administration:</w:t>
      </w:r>
      <w:r w:rsidRPr="00EE3296">
        <w:rPr>
          <w:rFonts w:ascii="Verdana" w:hAnsi="Verdana"/>
          <w:b w:val="0"/>
          <w:bCs w:val="0"/>
          <w:color w:val="000000" w:themeColor="text1"/>
        </w:rPr>
        <w:t xml:space="preserve"> Maintain employee records and monitor / address employee grievance / disciplinary issues.</w:t>
      </w:r>
    </w:p>
    <w:p w14:paraId="6D57A4C3" w14:textId="77777777" w:rsidR="00E048F9" w:rsidRPr="00EE3296" w:rsidRDefault="00E048F9" w:rsidP="00E048F9">
      <w:pPr>
        <w:pStyle w:val="Heading2"/>
        <w:spacing w:before="0"/>
        <w:ind w:left="720" w:right="-434"/>
        <w:jc w:val="both"/>
        <w:rPr>
          <w:rFonts w:ascii="Verdana" w:hAnsi="Verdana"/>
          <w:b w:val="0"/>
          <w:bCs w:val="0"/>
          <w:color w:val="000000" w:themeColor="text1"/>
          <w:sz w:val="12"/>
        </w:rPr>
      </w:pPr>
    </w:p>
    <w:p w14:paraId="7ED2ED6C" w14:textId="77777777" w:rsidR="00666A2A" w:rsidRPr="00EE3296" w:rsidRDefault="00666A2A" w:rsidP="008B60B7">
      <w:pPr>
        <w:pStyle w:val="Heading2"/>
        <w:numPr>
          <w:ilvl w:val="0"/>
          <w:numId w:val="25"/>
        </w:numPr>
        <w:spacing w:before="0"/>
        <w:ind w:left="720" w:right="-434"/>
        <w:jc w:val="both"/>
        <w:rPr>
          <w:rFonts w:ascii="Verdana" w:hAnsi="Verdana"/>
          <w:b w:val="0"/>
          <w:bCs w:val="0"/>
          <w:color w:val="000000" w:themeColor="text1"/>
        </w:rPr>
      </w:pPr>
      <w:r w:rsidRPr="00EE3296">
        <w:rPr>
          <w:rFonts w:ascii="Verdana" w:hAnsi="Verdana"/>
          <w:bCs w:val="0"/>
          <w:color w:val="000000" w:themeColor="text1"/>
        </w:rPr>
        <w:t xml:space="preserve">Employee Separation: </w:t>
      </w:r>
      <w:r w:rsidRPr="00EE3296">
        <w:rPr>
          <w:rFonts w:ascii="Verdana" w:hAnsi="Verdana"/>
          <w:b w:val="0"/>
          <w:bCs w:val="0"/>
          <w:color w:val="000000" w:themeColor="text1"/>
        </w:rPr>
        <w:t>Administer employee separation activities and ensure exit database is maintained for analysis to improve organizational aspects.</w:t>
      </w:r>
    </w:p>
    <w:p w14:paraId="5658B789" w14:textId="77777777" w:rsidR="00E048F9" w:rsidRPr="00EE3296" w:rsidRDefault="00E048F9" w:rsidP="00E048F9">
      <w:pPr>
        <w:pStyle w:val="Heading2"/>
        <w:spacing w:before="0"/>
        <w:ind w:left="720" w:right="-434"/>
        <w:jc w:val="both"/>
        <w:rPr>
          <w:rFonts w:ascii="Verdana" w:hAnsi="Verdana"/>
          <w:b w:val="0"/>
          <w:bCs w:val="0"/>
          <w:color w:val="000000" w:themeColor="text1"/>
          <w:sz w:val="12"/>
        </w:rPr>
      </w:pPr>
    </w:p>
    <w:p w14:paraId="3C25DE2C" w14:textId="77777777" w:rsidR="00666A2A" w:rsidRPr="00EE3296" w:rsidRDefault="00666A2A" w:rsidP="008B60B7">
      <w:pPr>
        <w:pStyle w:val="Heading2"/>
        <w:numPr>
          <w:ilvl w:val="0"/>
          <w:numId w:val="25"/>
        </w:numPr>
        <w:spacing w:before="0"/>
        <w:ind w:left="720" w:right="-434"/>
        <w:jc w:val="both"/>
        <w:rPr>
          <w:rFonts w:ascii="Verdana" w:hAnsi="Verdana"/>
          <w:b w:val="0"/>
          <w:bCs w:val="0"/>
          <w:color w:val="000000" w:themeColor="text1"/>
        </w:rPr>
      </w:pPr>
      <w:r w:rsidRPr="00EE3296">
        <w:rPr>
          <w:rFonts w:ascii="Verdana" w:hAnsi="Verdana"/>
          <w:bCs w:val="0"/>
          <w:color w:val="000000" w:themeColor="text1"/>
        </w:rPr>
        <w:t>Exit Interviews:</w:t>
      </w:r>
      <w:r w:rsidRPr="00EE3296">
        <w:rPr>
          <w:rFonts w:ascii="Verdana" w:hAnsi="Verdana"/>
          <w:b w:val="0"/>
          <w:bCs w:val="0"/>
          <w:color w:val="000000" w:themeColor="text1"/>
        </w:rPr>
        <w:t xml:space="preserve"> Review exit interview, employee feedback, and attrition data on a periodic basis along with trends in sourcing and procedure suitable reports and indicators for HR priorities.</w:t>
      </w:r>
    </w:p>
    <w:p w14:paraId="2485F5C9" w14:textId="77777777" w:rsidR="00E048F9" w:rsidRPr="00EE3296" w:rsidRDefault="00E048F9" w:rsidP="00E048F9">
      <w:pPr>
        <w:pStyle w:val="Heading2"/>
        <w:spacing w:before="0"/>
        <w:ind w:left="720" w:right="-434"/>
        <w:jc w:val="both"/>
        <w:rPr>
          <w:rFonts w:ascii="Verdana" w:hAnsi="Verdana"/>
          <w:b w:val="0"/>
          <w:bCs w:val="0"/>
          <w:color w:val="000000" w:themeColor="text1"/>
          <w:sz w:val="12"/>
        </w:rPr>
      </w:pPr>
    </w:p>
    <w:p w14:paraId="27810EF4" w14:textId="77777777" w:rsidR="00E048F9" w:rsidRPr="00EE3296" w:rsidRDefault="00666A2A" w:rsidP="008B60B7">
      <w:pPr>
        <w:pStyle w:val="Heading2"/>
        <w:numPr>
          <w:ilvl w:val="0"/>
          <w:numId w:val="25"/>
        </w:numPr>
        <w:spacing w:before="0"/>
        <w:ind w:left="720" w:right="-434"/>
        <w:jc w:val="both"/>
        <w:rPr>
          <w:rFonts w:ascii="Verdana" w:hAnsi="Verdana"/>
          <w:b w:val="0"/>
          <w:bCs w:val="0"/>
          <w:color w:val="000000" w:themeColor="text1"/>
        </w:rPr>
      </w:pPr>
      <w:r w:rsidRPr="00EE3296">
        <w:rPr>
          <w:rFonts w:ascii="Verdana" w:hAnsi="Verdana"/>
          <w:bCs w:val="0"/>
          <w:color w:val="000000" w:themeColor="text1"/>
        </w:rPr>
        <w:t>Staff Communication:</w:t>
      </w:r>
      <w:r w:rsidRPr="00EE3296">
        <w:rPr>
          <w:rFonts w:ascii="Verdana" w:hAnsi="Verdana"/>
          <w:b w:val="0"/>
          <w:bCs w:val="0"/>
          <w:color w:val="000000" w:themeColor="text1"/>
        </w:rPr>
        <w:t xml:space="preserve"> Develop and efficient staff communication culture through cascading mutual trust and understanding of HR processes to ensure all employees’ full awareness and satisfaction of HR policies and procedures, practices</w:t>
      </w:r>
      <w:r w:rsidR="00E048F9" w:rsidRPr="00EE3296">
        <w:rPr>
          <w:rFonts w:ascii="Verdana" w:hAnsi="Verdana"/>
          <w:b w:val="0"/>
          <w:bCs w:val="0"/>
          <w:color w:val="000000" w:themeColor="text1"/>
        </w:rPr>
        <w:t xml:space="preserve"> and initiatives. </w:t>
      </w:r>
      <w:r w:rsidRPr="00EE3296">
        <w:rPr>
          <w:rFonts w:ascii="Verdana" w:hAnsi="Verdana"/>
          <w:b w:val="0"/>
          <w:bCs w:val="0"/>
          <w:color w:val="000000" w:themeColor="text1"/>
        </w:rPr>
        <w:t xml:space="preserve"> </w:t>
      </w:r>
    </w:p>
    <w:p w14:paraId="4232F2E4" w14:textId="77777777" w:rsidR="00E048F9" w:rsidRPr="00EE3296" w:rsidRDefault="00E048F9" w:rsidP="00E048F9">
      <w:pPr>
        <w:pStyle w:val="Heading2"/>
        <w:spacing w:before="0"/>
        <w:ind w:left="720" w:right="-434"/>
        <w:jc w:val="both"/>
        <w:rPr>
          <w:rFonts w:ascii="Verdana" w:hAnsi="Verdana"/>
          <w:b w:val="0"/>
          <w:bCs w:val="0"/>
          <w:color w:val="000000" w:themeColor="text1"/>
          <w:sz w:val="12"/>
        </w:rPr>
      </w:pPr>
    </w:p>
    <w:p w14:paraId="4459D0DB" w14:textId="77777777" w:rsidR="00EE3296" w:rsidRPr="00EE3296" w:rsidRDefault="00E048F9" w:rsidP="00EE3296">
      <w:pPr>
        <w:pStyle w:val="Heading2"/>
        <w:numPr>
          <w:ilvl w:val="0"/>
          <w:numId w:val="25"/>
        </w:numPr>
        <w:spacing w:before="0"/>
        <w:ind w:left="720" w:right="-434"/>
        <w:jc w:val="both"/>
        <w:rPr>
          <w:rFonts w:ascii="Verdana" w:hAnsi="Verdana"/>
          <w:b w:val="0"/>
          <w:bCs w:val="0"/>
          <w:color w:val="000000" w:themeColor="text1"/>
        </w:rPr>
      </w:pPr>
      <w:r w:rsidRPr="00EE3296">
        <w:rPr>
          <w:rFonts w:ascii="Verdana" w:hAnsi="Verdana"/>
          <w:bCs w:val="0"/>
          <w:color w:val="000000" w:themeColor="text1"/>
        </w:rPr>
        <w:t>Staff Counseling Services:</w:t>
      </w:r>
      <w:r w:rsidRPr="00EE3296">
        <w:rPr>
          <w:rFonts w:ascii="Verdana" w:hAnsi="Verdana"/>
          <w:b w:val="0"/>
          <w:bCs w:val="0"/>
          <w:color w:val="000000" w:themeColor="text1"/>
        </w:rPr>
        <w:t xml:space="preserve"> Provide advice and counseling to line managers on staff related issues for e.g. performance counseling and staff disciplinary matters etc</w:t>
      </w:r>
      <w:r w:rsidR="00EE3296" w:rsidRPr="00EE3296">
        <w:rPr>
          <w:rFonts w:ascii="Verdana" w:hAnsi="Verdana"/>
          <w:b w:val="0"/>
          <w:bCs w:val="0"/>
          <w:color w:val="000000" w:themeColor="text1"/>
        </w:rPr>
        <w:t>.</w:t>
      </w:r>
    </w:p>
    <w:p w14:paraId="69C519C3" w14:textId="77777777" w:rsidR="00EE3296" w:rsidRPr="00EE3296" w:rsidRDefault="00EE3296" w:rsidP="00EE3296">
      <w:pPr>
        <w:pStyle w:val="ListParagraph"/>
        <w:spacing w:before="0"/>
        <w:rPr>
          <w:bCs/>
          <w:color w:val="000000" w:themeColor="text1"/>
          <w:sz w:val="12"/>
        </w:rPr>
      </w:pPr>
    </w:p>
    <w:p w14:paraId="40B1D4A2" w14:textId="44AE321B" w:rsidR="00EE3296" w:rsidRPr="00EE3296" w:rsidRDefault="00EE3296" w:rsidP="00EE3296">
      <w:pPr>
        <w:pStyle w:val="Heading2"/>
        <w:numPr>
          <w:ilvl w:val="0"/>
          <w:numId w:val="25"/>
        </w:numPr>
        <w:spacing w:before="0"/>
        <w:ind w:left="720" w:right="-434"/>
        <w:jc w:val="both"/>
        <w:rPr>
          <w:rFonts w:ascii="Verdana" w:hAnsi="Verdana"/>
          <w:b w:val="0"/>
          <w:bCs w:val="0"/>
          <w:color w:val="000000" w:themeColor="text1"/>
        </w:rPr>
      </w:pPr>
      <w:r w:rsidRPr="00EE3296">
        <w:rPr>
          <w:rFonts w:ascii="Verdana" w:hAnsi="Verdana"/>
          <w:bCs w:val="0"/>
          <w:color w:val="000000" w:themeColor="text1"/>
        </w:rPr>
        <w:t>Industrial Relations:</w:t>
      </w:r>
      <w:r w:rsidR="00E048F9" w:rsidRPr="00EE3296">
        <w:rPr>
          <w:rFonts w:ascii="Verdana" w:hAnsi="Verdana"/>
          <w:bCs w:val="0"/>
          <w:color w:val="000000" w:themeColor="text1"/>
        </w:rPr>
        <w:t xml:space="preserve"> </w:t>
      </w:r>
      <w:r w:rsidRPr="00EE3296">
        <w:rPr>
          <w:rFonts w:ascii="Verdana" w:hAnsi="Verdana"/>
          <w:b w:val="0"/>
          <w:bCs w:val="0"/>
          <w:color w:val="000000" w:themeColor="text1"/>
        </w:rPr>
        <w:t>Coordinating for the implementation of Local Labour Laws and Buyer's Working Standards.</w:t>
      </w:r>
    </w:p>
    <w:p w14:paraId="1FE343F3" w14:textId="0EFEE478" w:rsidR="00EE3296" w:rsidRPr="00EE3296" w:rsidRDefault="001B6F90" w:rsidP="00EE3296">
      <w:pPr>
        <w:pStyle w:val="Heading2"/>
        <w:tabs>
          <w:tab w:val="left" w:pos="360"/>
        </w:tabs>
        <w:spacing w:before="0"/>
        <w:ind w:left="720" w:right="-434"/>
        <w:jc w:val="both"/>
        <w:rPr>
          <w:rFonts w:ascii="Verdana" w:hAnsi="Verdana"/>
          <w:b w:val="0"/>
          <w:bCs w:val="0"/>
          <w:color w:val="000000" w:themeColor="text1"/>
        </w:rPr>
      </w:pPr>
      <w:r>
        <w:rPr>
          <w:rFonts w:ascii="Verdana" w:hAnsi="Verdana"/>
          <w:b w:val="0"/>
          <w:bCs w:val="0"/>
          <w:color w:val="000000" w:themeColor="text1"/>
        </w:rPr>
        <w:t>-</w:t>
      </w:r>
      <w:r w:rsidR="00EE3296" w:rsidRPr="00EE3296">
        <w:rPr>
          <w:rFonts w:ascii="Verdana" w:hAnsi="Verdana"/>
          <w:b w:val="0"/>
          <w:bCs w:val="0"/>
          <w:color w:val="000000" w:themeColor="text1"/>
        </w:rPr>
        <w:t xml:space="preserve">Coordinating with the Labour departments including SESSI, </w:t>
      </w:r>
      <w:r>
        <w:rPr>
          <w:rFonts w:ascii="Verdana" w:hAnsi="Verdana"/>
          <w:b w:val="0"/>
          <w:bCs w:val="0"/>
          <w:color w:val="000000" w:themeColor="text1"/>
        </w:rPr>
        <w:t>-</w:t>
      </w:r>
      <w:r w:rsidR="00EE3296" w:rsidRPr="00EE3296">
        <w:rPr>
          <w:rFonts w:ascii="Verdana" w:hAnsi="Verdana"/>
          <w:b w:val="0"/>
          <w:bCs w:val="0"/>
          <w:color w:val="000000" w:themeColor="text1"/>
        </w:rPr>
        <w:t>EOBI, etc. to resolve issues.</w:t>
      </w:r>
    </w:p>
    <w:p w14:paraId="16954E14" w14:textId="638F84DE" w:rsidR="00EE3296" w:rsidRPr="00EE3296" w:rsidRDefault="001B6F90" w:rsidP="00EE3296">
      <w:pPr>
        <w:pStyle w:val="Heading2"/>
        <w:spacing w:before="0"/>
        <w:ind w:left="720" w:right="-434"/>
        <w:jc w:val="both"/>
        <w:rPr>
          <w:rFonts w:ascii="Verdana" w:hAnsi="Verdana"/>
          <w:b w:val="0"/>
          <w:bCs w:val="0"/>
          <w:color w:val="000000" w:themeColor="text1"/>
        </w:rPr>
      </w:pPr>
      <w:r>
        <w:rPr>
          <w:rFonts w:ascii="Verdana" w:hAnsi="Verdana"/>
          <w:b w:val="0"/>
          <w:bCs w:val="0"/>
          <w:color w:val="000000" w:themeColor="text1"/>
        </w:rPr>
        <w:t>-</w:t>
      </w:r>
      <w:r w:rsidR="00EE3296" w:rsidRPr="00EE3296">
        <w:rPr>
          <w:rFonts w:ascii="Verdana" w:hAnsi="Verdana"/>
          <w:b w:val="0"/>
          <w:bCs w:val="0"/>
          <w:color w:val="000000" w:themeColor="text1"/>
        </w:rPr>
        <w:t>Coordinating with the legal advisor and Senior Management for the peaceful settlement of the</w:t>
      </w:r>
      <w:r w:rsidR="00EE3296" w:rsidRPr="00EE3296">
        <w:rPr>
          <w:rFonts w:ascii="Verdana" w:hAnsi="Verdana"/>
          <w:color w:val="000000" w:themeColor="text1"/>
        </w:rPr>
        <w:t xml:space="preserve"> </w:t>
      </w:r>
      <w:r w:rsidR="00EE3296" w:rsidRPr="00EE3296">
        <w:rPr>
          <w:rFonts w:ascii="Verdana" w:hAnsi="Verdana"/>
          <w:b w:val="0"/>
          <w:bCs w:val="0"/>
          <w:color w:val="000000" w:themeColor="text1"/>
        </w:rPr>
        <w:t>grievances/disputes.</w:t>
      </w:r>
    </w:p>
    <w:p w14:paraId="0632EF7E" w14:textId="77777777" w:rsidR="00EE3296" w:rsidRPr="00EE3296" w:rsidRDefault="00EE3296" w:rsidP="00EE3296">
      <w:pPr>
        <w:pStyle w:val="Heading2"/>
        <w:spacing w:before="0"/>
        <w:ind w:left="720" w:right="-434"/>
        <w:jc w:val="both"/>
        <w:rPr>
          <w:rFonts w:ascii="Verdana" w:hAnsi="Verdana"/>
          <w:b w:val="0"/>
          <w:bCs w:val="0"/>
          <w:color w:val="000000" w:themeColor="text1"/>
          <w:sz w:val="12"/>
        </w:rPr>
      </w:pPr>
    </w:p>
    <w:p w14:paraId="4435F4F9" w14:textId="61B4840B" w:rsidR="00EE3296" w:rsidRPr="001B6F90" w:rsidRDefault="001B6F90" w:rsidP="001B6F90">
      <w:pPr>
        <w:pStyle w:val="Heading2"/>
        <w:numPr>
          <w:ilvl w:val="1"/>
          <w:numId w:val="28"/>
        </w:numPr>
        <w:spacing w:before="0"/>
        <w:ind w:left="720" w:right="-434"/>
        <w:jc w:val="both"/>
        <w:rPr>
          <w:rFonts w:ascii="Verdana" w:hAnsi="Verdana"/>
          <w:b w:val="0"/>
          <w:bCs w:val="0"/>
          <w:color w:val="000000" w:themeColor="text1"/>
        </w:rPr>
      </w:pPr>
      <w:r>
        <w:rPr>
          <w:rFonts w:ascii="Verdana" w:hAnsi="Verdana"/>
          <w:color w:val="000000" w:themeColor="text1"/>
        </w:rPr>
        <w:t xml:space="preserve">General </w:t>
      </w:r>
      <w:r w:rsidR="00EE3296" w:rsidRPr="00EE3296">
        <w:rPr>
          <w:rFonts w:ascii="Verdana" w:hAnsi="Verdana"/>
          <w:color w:val="000000" w:themeColor="text1"/>
        </w:rPr>
        <w:t>Administration:</w:t>
      </w:r>
      <w:r>
        <w:rPr>
          <w:rFonts w:ascii="Verdana" w:hAnsi="Verdana"/>
          <w:color w:val="000000" w:themeColor="text1"/>
        </w:rPr>
        <w:t xml:space="preserve"> </w:t>
      </w:r>
      <w:r w:rsidR="00EE3296" w:rsidRPr="001B6F90">
        <w:rPr>
          <w:rFonts w:ascii="Verdana" w:hAnsi="Verdana"/>
          <w:b w:val="0"/>
          <w:bCs w:val="0"/>
          <w:color w:val="000000" w:themeColor="text1"/>
        </w:rPr>
        <w:t>To support with travel arrangements of the staff from different locations as necessary through effectively utilizing the available pole vehicles.</w:t>
      </w:r>
    </w:p>
    <w:p w14:paraId="6503D736" w14:textId="13E9181C" w:rsidR="00EE3296" w:rsidRDefault="001B6F90" w:rsidP="00EE3296">
      <w:pPr>
        <w:pStyle w:val="Heading2"/>
        <w:spacing w:before="0"/>
        <w:ind w:left="720" w:right="-434"/>
        <w:jc w:val="both"/>
        <w:rPr>
          <w:rFonts w:ascii="Verdana" w:hAnsi="Verdana"/>
          <w:b w:val="0"/>
          <w:bCs w:val="0"/>
          <w:color w:val="000000" w:themeColor="text1"/>
        </w:rPr>
      </w:pPr>
      <w:r>
        <w:rPr>
          <w:rFonts w:ascii="Verdana" w:hAnsi="Verdana"/>
          <w:b w:val="0"/>
          <w:bCs w:val="0"/>
          <w:color w:val="000000" w:themeColor="text1"/>
        </w:rPr>
        <w:t>-</w:t>
      </w:r>
      <w:r w:rsidR="00EE3296" w:rsidRPr="00553855">
        <w:rPr>
          <w:rFonts w:ascii="Verdana" w:hAnsi="Verdana"/>
          <w:b w:val="0"/>
          <w:bCs w:val="0"/>
          <w:color w:val="000000" w:themeColor="text1"/>
        </w:rPr>
        <w:t>Implementing the company's vehicle allocation policy and maintaining the record of vehicle maintenance and fuel consumption.</w:t>
      </w:r>
    </w:p>
    <w:p w14:paraId="5F641BE4" w14:textId="704EAD61" w:rsidR="00EE3296" w:rsidRPr="00553855" w:rsidRDefault="001B6F90" w:rsidP="00EE3296">
      <w:pPr>
        <w:pStyle w:val="Heading2"/>
        <w:spacing w:before="0"/>
        <w:ind w:left="720" w:right="-434"/>
        <w:jc w:val="both"/>
        <w:rPr>
          <w:rFonts w:ascii="Verdana" w:hAnsi="Verdana"/>
          <w:b w:val="0"/>
          <w:bCs w:val="0"/>
          <w:color w:val="000000" w:themeColor="text1"/>
        </w:rPr>
      </w:pPr>
      <w:r>
        <w:rPr>
          <w:rFonts w:ascii="Verdana" w:hAnsi="Verdana"/>
          <w:b w:val="0"/>
          <w:bCs w:val="0"/>
          <w:color w:val="000000" w:themeColor="text1"/>
        </w:rPr>
        <w:t>-</w:t>
      </w:r>
      <w:r w:rsidR="00EE3296" w:rsidRPr="008F6ACF">
        <w:rPr>
          <w:rFonts w:ascii="Verdana" w:hAnsi="Verdana"/>
          <w:b w:val="0"/>
          <w:bCs w:val="0"/>
          <w:color w:val="000000" w:themeColor="text1"/>
        </w:rPr>
        <w:t>Liaison with the Governmental departments including KE, SSGC, PTCL, etc. to resolve issues.</w:t>
      </w:r>
    </w:p>
    <w:p w14:paraId="3D5262AC" w14:textId="5EB7395A" w:rsidR="00666A2A" w:rsidRPr="00EE3296" w:rsidRDefault="00666A2A" w:rsidP="001B6F90">
      <w:pPr>
        <w:pStyle w:val="Heading2"/>
        <w:spacing w:before="0"/>
        <w:ind w:left="720" w:right="-434"/>
        <w:jc w:val="both"/>
        <w:rPr>
          <w:rFonts w:ascii="Verdana" w:hAnsi="Verdana"/>
          <w:bCs w:val="0"/>
          <w:color w:val="000000" w:themeColor="text1"/>
        </w:rPr>
      </w:pPr>
      <w:r w:rsidRPr="00EE3296">
        <w:rPr>
          <w:rFonts w:ascii="Verdana" w:hAnsi="Verdana"/>
          <w:bCs w:val="0"/>
          <w:color w:val="000000" w:themeColor="text1"/>
        </w:rPr>
        <w:t xml:space="preserve">   </w:t>
      </w:r>
    </w:p>
    <w:p w14:paraId="0D2FC2DE" w14:textId="77777777" w:rsidR="001B6F90" w:rsidRDefault="001B6F90" w:rsidP="001B6F90">
      <w:pPr>
        <w:pStyle w:val="BodyText"/>
        <w:rPr>
          <w:sz w:val="18"/>
        </w:rPr>
      </w:pPr>
    </w:p>
    <w:p w14:paraId="0B483AB5" w14:textId="77777777" w:rsidR="001B6F90" w:rsidRPr="00391CF1" w:rsidRDefault="001B6F90" w:rsidP="001B6F90">
      <w:pPr>
        <w:pStyle w:val="BodyText"/>
        <w:spacing w:before="192"/>
        <w:ind w:left="360" w:right="-434"/>
        <w:jc w:val="both"/>
        <w:rPr>
          <w:color w:val="404040"/>
          <w:spacing w:val="-1"/>
          <w:w w:val="92"/>
          <w:sz w:val="28"/>
          <w:szCs w:val="24"/>
        </w:rPr>
      </w:pPr>
      <w:r w:rsidRPr="00391CF1">
        <w:rPr>
          <w:b/>
          <w:bCs/>
          <w:color w:val="404040"/>
          <w:w w:val="96"/>
          <w:sz w:val="24"/>
          <w:szCs w:val="24"/>
        </w:rPr>
        <w:t>PROFESSIONAL MEMBERSHIP</w:t>
      </w:r>
    </w:p>
    <w:p w14:paraId="6D00DD5C" w14:textId="77777777" w:rsidR="001B6F90" w:rsidRDefault="001B6F90" w:rsidP="001B6F90">
      <w:pPr>
        <w:pStyle w:val="Heading1"/>
        <w:tabs>
          <w:tab w:val="left" w:pos="0"/>
        </w:tabs>
        <w:ind w:right="-434"/>
        <w:jc w:val="both"/>
        <w:rPr>
          <w:b/>
          <w:bCs/>
          <w:color w:val="404040"/>
          <w:w w:val="96"/>
        </w:rPr>
      </w:pPr>
    </w:p>
    <w:p w14:paraId="5539132F" w14:textId="77777777" w:rsidR="001B6F90" w:rsidRPr="00FB69A9" w:rsidRDefault="001B6F90" w:rsidP="001B6F90">
      <w:pPr>
        <w:pStyle w:val="Heading1"/>
        <w:tabs>
          <w:tab w:val="left" w:pos="450"/>
        </w:tabs>
        <w:ind w:left="360" w:right="143"/>
        <w:jc w:val="both"/>
        <w:rPr>
          <w:b/>
          <w:bCs/>
          <w:color w:val="404040"/>
          <w:w w:val="96"/>
        </w:rPr>
      </w:pPr>
      <w:r>
        <w:rPr>
          <w:b/>
          <w:bCs/>
          <w:color w:val="404040"/>
          <w:w w:val="96"/>
        </w:rPr>
        <w:t xml:space="preserve">    </w:t>
      </w:r>
      <w:r w:rsidRPr="00FB69A9">
        <w:rPr>
          <w:b/>
          <w:bCs/>
          <w:color w:val="404040"/>
          <w:w w:val="96"/>
        </w:rPr>
        <w:t>PROFESSIONAL TRAININGS/</w:t>
      </w:r>
    </w:p>
    <w:p w14:paraId="09A1E4F1" w14:textId="77777777" w:rsidR="001B6F90" w:rsidRDefault="001B6F90" w:rsidP="001B6F90">
      <w:pPr>
        <w:pStyle w:val="Heading1"/>
        <w:tabs>
          <w:tab w:val="left" w:pos="0"/>
        </w:tabs>
        <w:ind w:left="360" w:right="-434"/>
        <w:jc w:val="both"/>
        <w:rPr>
          <w:color w:val="404040"/>
          <w:w w:val="96"/>
        </w:rPr>
      </w:pPr>
      <w:r w:rsidRPr="00FB69A9">
        <w:rPr>
          <w:b/>
          <w:bCs/>
          <w:color w:val="404040"/>
          <w:w w:val="96"/>
        </w:rPr>
        <w:t>WORKSHOPS</w:t>
      </w:r>
    </w:p>
    <w:p w14:paraId="22D8B67D" w14:textId="77777777" w:rsidR="001B6F90" w:rsidRPr="00391CF1" w:rsidRDefault="001B6F90" w:rsidP="001B6F90">
      <w:pPr>
        <w:pStyle w:val="Heading2"/>
        <w:ind w:left="0" w:right="-434"/>
        <w:jc w:val="both"/>
        <w:rPr>
          <w:sz w:val="28"/>
          <w:szCs w:val="28"/>
        </w:rPr>
      </w:pPr>
    </w:p>
    <w:p w14:paraId="6EDD9114" w14:textId="77777777" w:rsidR="001B6F90" w:rsidRDefault="001B6F90" w:rsidP="001B6F90">
      <w:pPr>
        <w:pStyle w:val="Heading2"/>
        <w:ind w:left="0" w:right="-434"/>
        <w:jc w:val="both"/>
        <w:rPr>
          <w:sz w:val="22"/>
          <w:szCs w:val="22"/>
        </w:rPr>
      </w:pPr>
    </w:p>
    <w:p w14:paraId="4513AAE5" w14:textId="77777777" w:rsidR="001B6F90" w:rsidRDefault="001B6F90" w:rsidP="001B6F90">
      <w:pPr>
        <w:pStyle w:val="Heading2"/>
        <w:ind w:left="0" w:right="-434"/>
        <w:jc w:val="both"/>
        <w:rPr>
          <w:sz w:val="22"/>
          <w:szCs w:val="22"/>
        </w:rPr>
      </w:pPr>
    </w:p>
    <w:p w14:paraId="1E8FEC22" w14:textId="77777777" w:rsidR="001B6F90" w:rsidRDefault="001B6F90" w:rsidP="001B6F90">
      <w:pPr>
        <w:ind w:right="-434"/>
        <w:jc w:val="both"/>
        <w:rPr>
          <w:b/>
          <w:bCs/>
          <w:color w:val="404040"/>
          <w:spacing w:val="-1"/>
          <w:w w:val="92"/>
          <w:sz w:val="26"/>
        </w:rPr>
      </w:pPr>
    </w:p>
    <w:p w14:paraId="12629F22" w14:textId="77777777" w:rsidR="001B6F90" w:rsidRDefault="001B6F90" w:rsidP="001B6F90">
      <w:pPr>
        <w:ind w:left="450" w:right="-434"/>
        <w:jc w:val="both"/>
        <w:rPr>
          <w:b/>
          <w:bCs/>
          <w:color w:val="404040"/>
          <w:w w:val="82"/>
          <w:sz w:val="26"/>
        </w:rPr>
      </w:pPr>
      <w:r w:rsidRPr="00FB69A9">
        <w:rPr>
          <w:b/>
          <w:bCs/>
          <w:color w:val="404040"/>
          <w:spacing w:val="-1"/>
          <w:w w:val="92"/>
          <w:sz w:val="26"/>
        </w:rPr>
        <w:t>S</w:t>
      </w:r>
      <w:r w:rsidRPr="00FB69A9">
        <w:rPr>
          <w:b/>
          <w:bCs/>
          <w:color w:val="404040"/>
          <w:w w:val="92"/>
          <w:sz w:val="26"/>
        </w:rPr>
        <w:t>O</w:t>
      </w:r>
      <w:r w:rsidRPr="00FB69A9">
        <w:rPr>
          <w:b/>
          <w:bCs/>
          <w:color w:val="404040"/>
          <w:spacing w:val="-5"/>
          <w:w w:val="116"/>
          <w:sz w:val="26"/>
        </w:rPr>
        <w:t>C</w:t>
      </w:r>
      <w:r w:rsidRPr="00FB69A9">
        <w:rPr>
          <w:b/>
          <w:bCs/>
          <w:color w:val="404040"/>
          <w:spacing w:val="8"/>
          <w:w w:val="53"/>
          <w:sz w:val="26"/>
        </w:rPr>
        <w:t>I</w:t>
      </w:r>
      <w:r w:rsidRPr="00FB69A9">
        <w:rPr>
          <w:b/>
          <w:bCs/>
          <w:color w:val="404040"/>
          <w:spacing w:val="-5"/>
          <w:w w:val="107"/>
          <w:sz w:val="26"/>
        </w:rPr>
        <w:t>A</w:t>
      </w:r>
      <w:r w:rsidRPr="00FB69A9">
        <w:rPr>
          <w:b/>
          <w:bCs/>
          <w:color w:val="404040"/>
          <w:w w:val="82"/>
          <w:sz w:val="26"/>
        </w:rPr>
        <w:t>L</w:t>
      </w:r>
      <w:r>
        <w:rPr>
          <w:b/>
          <w:bCs/>
          <w:color w:val="404040"/>
          <w:w w:val="82"/>
          <w:sz w:val="26"/>
        </w:rPr>
        <w:t xml:space="preserve"> </w:t>
      </w:r>
    </w:p>
    <w:p w14:paraId="6C7F9977" w14:textId="77777777" w:rsidR="001B6F90" w:rsidRDefault="001B6F90" w:rsidP="001B6F90">
      <w:pPr>
        <w:ind w:left="450" w:right="-434"/>
        <w:jc w:val="both"/>
      </w:pPr>
      <w:r w:rsidRPr="00FB69A9">
        <w:rPr>
          <w:b/>
          <w:bCs/>
          <w:color w:val="404040"/>
          <w:spacing w:val="-1"/>
          <w:w w:val="92"/>
          <w:sz w:val="26"/>
        </w:rPr>
        <w:t>E</w:t>
      </w:r>
      <w:r w:rsidRPr="00FB69A9">
        <w:rPr>
          <w:b/>
          <w:bCs/>
          <w:color w:val="404040"/>
          <w:w w:val="92"/>
          <w:sz w:val="26"/>
        </w:rPr>
        <w:t>N</w:t>
      </w:r>
      <w:r w:rsidRPr="00FB69A9">
        <w:rPr>
          <w:b/>
          <w:bCs/>
          <w:color w:val="404040"/>
          <w:spacing w:val="-1"/>
          <w:w w:val="96"/>
          <w:sz w:val="26"/>
        </w:rPr>
        <w:t>D</w:t>
      </w:r>
      <w:r w:rsidRPr="00FB69A9">
        <w:rPr>
          <w:b/>
          <w:bCs/>
          <w:color w:val="404040"/>
          <w:spacing w:val="4"/>
          <w:w w:val="84"/>
          <w:sz w:val="26"/>
        </w:rPr>
        <w:t>E</w:t>
      </w:r>
      <w:r w:rsidRPr="00FB69A9">
        <w:rPr>
          <w:b/>
          <w:bCs/>
          <w:color w:val="404040"/>
          <w:spacing w:val="-5"/>
          <w:w w:val="107"/>
          <w:sz w:val="26"/>
        </w:rPr>
        <w:t>A</w:t>
      </w:r>
      <w:r w:rsidRPr="00FB69A9">
        <w:rPr>
          <w:b/>
          <w:bCs/>
          <w:color w:val="404040"/>
          <w:spacing w:val="4"/>
          <w:w w:val="102"/>
          <w:sz w:val="26"/>
        </w:rPr>
        <w:t>V</w:t>
      </w:r>
      <w:r w:rsidRPr="00FB69A9">
        <w:rPr>
          <w:b/>
          <w:bCs/>
          <w:color w:val="404040"/>
          <w:spacing w:val="-1"/>
          <w:sz w:val="26"/>
        </w:rPr>
        <w:t>O</w:t>
      </w:r>
      <w:r w:rsidRPr="00FB69A9">
        <w:rPr>
          <w:b/>
          <w:bCs/>
          <w:color w:val="404040"/>
          <w:spacing w:val="3"/>
          <w:sz w:val="26"/>
        </w:rPr>
        <w:t>U</w:t>
      </w:r>
      <w:r w:rsidRPr="00FB69A9">
        <w:rPr>
          <w:b/>
          <w:bCs/>
          <w:color w:val="404040"/>
          <w:w w:val="87"/>
          <w:sz w:val="26"/>
        </w:rPr>
        <w:t>R</w:t>
      </w:r>
      <w:r w:rsidRPr="00FB69A9">
        <w:rPr>
          <w:b/>
          <w:bCs/>
          <w:color w:val="404040"/>
          <w:w w:val="72"/>
          <w:sz w:val="26"/>
        </w:rPr>
        <w:t>S</w:t>
      </w:r>
    </w:p>
    <w:p w14:paraId="762F5A52" w14:textId="77777777" w:rsidR="001B6F90" w:rsidRDefault="001B6F90" w:rsidP="001B6F90">
      <w:pPr>
        <w:pStyle w:val="Heading2"/>
        <w:ind w:left="0" w:right="-434"/>
        <w:jc w:val="both"/>
        <w:rPr>
          <w:sz w:val="22"/>
          <w:szCs w:val="22"/>
        </w:rPr>
      </w:pPr>
    </w:p>
    <w:p w14:paraId="11A8F1CE" w14:textId="77777777" w:rsidR="001B6F90" w:rsidRPr="00992439" w:rsidRDefault="001B6F90" w:rsidP="001B6F90">
      <w:pPr>
        <w:ind w:left="450" w:right="-434"/>
        <w:jc w:val="both"/>
        <w:rPr>
          <w:b/>
          <w:bCs/>
          <w:color w:val="404040"/>
          <w:w w:val="90"/>
          <w:sz w:val="26"/>
        </w:rPr>
      </w:pPr>
      <w:r w:rsidRPr="00FB69A9">
        <w:rPr>
          <w:b/>
          <w:bCs/>
          <w:color w:val="404040"/>
          <w:w w:val="90"/>
          <w:sz w:val="26"/>
        </w:rPr>
        <w:t xml:space="preserve">LANGUAGE </w:t>
      </w:r>
    </w:p>
    <w:p w14:paraId="1951229C" w14:textId="77777777" w:rsidR="001B6F90" w:rsidRDefault="001B6F90" w:rsidP="001B6F90">
      <w:pPr>
        <w:pStyle w:val="Heading2"/>
        <w:spacing w:before="0"/>
        <w:ind w:right="-434"/>
        <w:jc w:val="both"/>
        <w:rPr>
          <w:rFonts w:ascii="Verdana" w:hAnsi="Verdana"/>
          <w:b w:val="0"/>
          <w:bCs w:val="0"/>
          <w:color w:val="000000" w:themeColor="text1"/>
        </w:rPr>
      </w:pPr>
    </w:p>
    <w:p w14:paraId="7C537DCF" w14:textId="77777777" w:rsidR="001B6F90" w:rsidRPr="001B6F90" w:rsidRDefault="001B6F90" w:rsidP="001B6F90">
      <w:pPr>
        <w:pStyle w:val="BodyText"/>
        <w:rPr>
          <w:b/>
          <w:sz w:val="18"/>
        </w:rPr>
      </w:pPr>
    </w:p>
    <w:p w14:paraId="2A0E7320" w14:textId="77777777" w:rsidR="001B6F90" w:rsidRDefault="001B6F90" w:rsidP="001B6F90">
      <w:pPr>
        <w:pStyle w:val="BodyText"/>
        <w:rPr>
          <w:sz w:val="18"/>
        </w:rPr>
      </w:pPr>
    </w:p>
    <w:p w14:paraId="07634F19" w14:textId="77777777" w:rsidR="001B6F90" w:rsidRDefault="001B6F90" w:rsidP="001B6F90">
      <w:pPr>
        <w:pStyle w:val="BodyText"/>
        <w:rPr>
          <w:sz w:val="18"/>
        </w:rPr>
      </w:pPr>
    </w:p>
    <w:p w14:paraId="07DE159A" w14:textId="77777777" w:rsidR="001B6F90" w:rsidRDefault="001B6F90" w:rsidP="001B6F90">
      <w:pPr>
        <w:pStyle w:val="BodyText"/>
        <w:rPr>
          <w:sz w:val="18"/>
        </w:rPr>
      </w:pPr>
    </w:p>
    <w:p w14:paraId="6DEF6C2A" w14:textId="77777777" w:rsidR="001B6F90" w:rsidRDefault="001B6F90" w:rsidP="001B6F90">
      <w:pPr>
        <w:pStyle w:val="BodyText"/>
        <w:rPr>
          <w:sz w:val="18"/>
        </w:rPr>
      </w:pPr>
    </w:p>
    <w:p w14:paraId="15158271" w14:textId="77777777" w:rsidR="001B6F90" w:rsidRDefault="001B6F90" w:rsidP="001B6F90">
      <w:pPr>
        <w:pStyle w:val="BodyText"/>
        <w:rPr>
          <w:sz w:val="18"/>
        </w:rPr>
      </w:pPr>
    </w:p>
    <w:p w14:paraId="7539F433" w14:textId="77777777" w:rsidR="001B6F90" w:rsidRDefault="001B6F90" w:rsidP="001B6F90">
      <w:pPr>
        <w:pStyle w:val="BodyText"/>
        <w:rPr>
          <w:sz w:val="18"/>
        </w:rPr>
      </w:pPr>
    </w:p>
    <w:p w14:paraId="4B5A4FD9" w14:textId="77777777" w:rsidR="001B6F90" w:rsidRDefault="001B6F90" w:rsidP="001B6F90">
      <w:pPr>
        <w:pStyle w:val="BodyText"/>
        <w:rPr>
          <w:sz w:val="18"/>
        </w:rPr>
      </w:pPr>
    </w:p>
    <w:p w14:paraId="62B61378" w14:textId="77777777" w:rsidR="001B6F90" w:rsidRDefault="001B6F90" w:rsidP="001B6F90">
      <w:pPr>
        <w:pStyle w:val="BodyText"/>
        <w:rPr>
          <w:sz w:val="18"/>
        </w:rPr>
      </w:pPr>
    </w:p>
    <w:p w14:paraId="7E15C20D" w14:textId="77777777" w:rsidR="001B6F90" w:rsidRDefault="001B6F90" w:rsidP="001B6F90">
      <w:pPr>
        <w:pStyle w:val="BodyText"/>
        <w:rPr>
          <w:sz w:val="18"/>
        </w:rPr>
      </w:pPr>
    </w:p>
    <w:p w14:paraId="23C2564C" w14:textId="77777777" w:rsidR="001B6F90" w:rsidRDefault="001B6F90" w:rsidP="001B6F90">
      <w:pPr>
        <w:pStyle w:val="BodyText"/>
        <w:rPr>
          <w:sz w:val="18"/>
        </w:rPr>
      </w:pPr>
    </w:p>
    <w:p w14:paraId="717578E6" w14:textId="77777777" w:rsidR="001B6F90" w:rsidRDefault="001B6F90" w:rsidP="001B6F90">
      <w:pPr>
        <w:pStyle w:val="BodyText"/>
        <w:rPr>
          <w:sz w:val="18"/>
        </w:rPr>
      </w:pPr>
    </w:p>
    <w:p w14:paraId="42AC00D9" w14:textId="77777777" w:rsidR="001B6F90" w:rsidRDefault="001B6F90" w:rsidP="001B6F90">
      <w:pPr>
        <w:pStyle w:val="BodyText"/>
        <w:rPr>
          <w:sz w:val="18"/>
        </w:rPr>
      </w:pPr>
    </w:p>
    <w:p w14:paraId="5BA950E2" w14:textId="77777777" w:rsidR="001B6F90" w:rsidRDefault="001B6F90" w:rsidP="001B6F90">
      <w:pPr>
        <w:pStyle w:val="BodyText"/>
        <w:rPr>
          <w:sz w:val="18"/>
        </w:rPr>
      </w:pPr>
    </w:p>
    <w:p w14:paraId="0990D5F5" w14:textId="77777777" w:rsidR="001B6F90" w:rsidRDefault="001B6F90" w:rsidP="001B6F90">
      <w:pPr>
        <w:pStyle w:val="BodyText"/>
        <w:rPr>
          <w:sz w:val="18"/>
        </w:rPr>
      </w:pPr>
    </w:p>
    <w:p w14:paraId="146CC20B" w14:textId="77777777" w:rsidR="001B6F90" w:rsidRDefault="001B6F90" w:rsidP="001B6F90">
      <w:pPr>
        <w:pStyle w:val="BodyText"/>
        <w:rPr>
          <w:sz w:val="18"/>
        </w:rPr>
      </w:pPr>
    </w:p>
    <w:p w14:paraId="2B5CCFA7" w14:textId="77777777" w:rsidR="001B6F90" w:rsidRDefault="001B6F90" w:rsidP="001B6F90">
      <w:pPr>
        <w:pStyle w:val="BodyText"/>
        <w:rPr>
          <w:sz w:val="18"/>
        </w:rPr>
      </w:pPr>
    </w:p>
    <w:p w14:paraId="2297013A" w14:textId="77777777" w:rsidR="001B6F90" w:rsidRDefault="001B6F90" w:rsidP="001B6F90">
      <w:pPr>
        <w:pStyle w:val="BodyText"/>
        <w:rPr>
          <w:sz w:val="18"/>
        </w:rPr>
      </w:pPr>
    </w:p>
    <w:p w14:paraId="1616D375" w14:textId="77777777" w:rsidR="001B6F90" w:rsidRDefault="001B6F90" w:rsidP="001B6F90">
      <w:pPr>
        <w:pStyle w:val="BodyText"/>
        <w:rPr>
          <w:sz w:val="18"/>
        </w:rPr>
      </w:pPr>
    </w:p>
    <w:p w14:paraId="04BAEAA0" w14:textId="77777777" w:rsidR="001B6F90" w:rsidRDefault="001B6F90" w:rsidP="001B6F90">
      <w:pPr>
        <w:pStyle w:val="BodyText"/>
        <w:rPr>
          <w:sz w:val="18"/>
        </w:rPr>
      </w:pPr>
    </w:p>
    <w:p w14:paraId="11C7BBAB" w14:textId="77777777" w:rsidR="001B6F90" w:rsidRDefault="001B6F90" w:rsidP="001B6F90">
      <w:pPr>
        <w:pStyle w:val="BodyText"/>
        <w:rPr>
          <w:sz w:val="18"/>
        </w:rPr>
      </w:pPr>
    </w:p>
    <w:p w14:paraId="367743CC" w14:textId="77777777" w:rsidR="001B6F90" w:rsidRDefault="001B6F90" w:rsidP="001B6F90">
      <w:pPr>
        <w:pStyle w:val="BodyText"/>
        <w:rPr>
          <w:sz w:val="18"/>
        </w:rPr>
      </w:pPr>
    </w:p>
    <w:p w14:paraId="1870B730" w14:textId="77777777" w:rsidR="001B6F90" w:rsidRDefault="001B6F90" w:rsidP="001B6F90">
      <w:pPr>
        <w:pStyle w:val="BodyText"/>
        <w:rPr>
          <w:sz w:val="18"/>
        </w:rPr>
      </w:pPr>
    </w:p>
    <w:p w14:paraId="37306A41" w14:textId="77777777" w:rsidR="001B6F90" w:rsidRDefault="001B6F90" w:rsidP="001B6F90">
      <w:pPr>
        <w:pStyle w:val="BodyText"/>
        <w:rPr>
          <w:sz w:val="18"/>
        </w:rPr>
      </w:pPr>
    </w:p>
    <w:p w14:paraId="576913D5" w14:textId="77777777" w:rsidR="001B6F90" w:rsidRDefault="001B6F90" w:rsidP="001B6F90">
      <w:pPr>
        <w:pStyle w:val="BodyText"/>
        <w:rPr>
          <w:sz w:val="18"/>
        </w:rPr>
      </w:pPr>
    </w:p>
    <w:p w14:paraId="752AB282" w14:textId="77777777" w:rsidR="001B6F90" w:rsidRDefault="001B6F90" w:rsidP="001B6F90">
      <w:pPr>
        <w:pStyle w:val="BodyText"/>
        <w:rPr>
          <w:sz w:val="18"/>
        </w:rPr>
      </w:pPr>
    </w:p>
    <w:p w14:paraId="020F2728" w14:textId="77777777" w:rsidR="001B6F90" w:rsidRDefault="001B6F90" w:rsidP="001B6F90">
      <w:pPr>
        <w:pStyle w:val="BodyText"/>
        <w:rPr>
          <w:sz w:val="18"/>
        </w:rPr>
      </w:pPr>
    </w:p>
    <w:p w14:paraId="1A5DDBD0" w14:textId="77777777" w:rsidR="001B6F90" w:rsidRDefault="001B6F90" w:rsidP="001B6F90">
      <w:pPr>
        <w:pStyle w:val="BodyText"/>
        <w:rPr>
          <w:sz w:val="18"/>
        </w:rPr>
      </w:pPr>
    </w:p>
    <w:p w14:paraId="1DC66979" w14:textId="77777777" w:rsidR="001B6F90" w:rsidRDefault="001B6F90" w:rsidP="001B6F90">
      <w:pPr>
        <w:pStyle w:val="BodyText"/>
        <w:rPr>
          <w:sz w:val="18"/>
        </w:rPr>
      </w:pPr>
    </w:p>
    <w:p w14:paraId="5FC90632" w14:textId="77777777" w:rsidR="001B6F90" w:rsidRDefault="001B6F90" w:rsidP="001B6F90">
      <w:pPr>
        <w:pStyle w:val="BodyText"/>
        <w:rPr>
          <w:sz w:val="18"/>
        </w:rPr>
      </w:pPr>
    </w:p>
    <w:p w14:paraId="3DFF91B1" w14:textId="77777777" w:rsidR="001B6F90" w:rsidRDefault="001B6F90" w:rsidP="001B6F90">
      <w:pPr>
        <w:pStyle w:val="BodyText"/>
        <w:rPr>
          <w:sz w:val="18"/>
        </w:rPr>
      </w:pPr>
    </w:p>
    <w:p w14:paraId="108511DD" w14:textId="77777777" w:rsidR="001B6F90" w:rsidRDefault="001B6F90" w:rsidP="001B6F90">
      <w:pPr>
        <w:pStyle w:val="BodyText"/>
        <w:rPr>
          <w:sz w:val="18"/>
        </w:rPr>
      </w:pPr>
    </w:p>
    <w:p w14:paraId="5C0B079A" w14:textId="77777777" w:rsidR="001B6F90" w:rsidRDefault="001B6F90" w:rsidP="001B6F90">
      <w:pPr>
        <w:pStyle w:val="BodyText"/>
        <w:rPr>
          <w:sz w:val="18"/>
        </w:rPr>
      </w:pPr>
    </w:p>
    <w:p w14:paraId="2E2F8141" w14:textId="77777777" w:rsidR="001B6F90" w:rsidRDefault="001B6F90" w:rsidP="001B6F90">
      <w:pPr>
        <w:pStyle w:val="BodyText"/>
        <w:rPr>
          <w:sz w:val="18"/>
        </w:rPr>
      </w:pPr>
    </w:p>
    <w:p w14:paraId="6F7E5A13" w14:textId="77777777" w:rsidR="001B6F90" w:rsidRDefault="001B6F90" w:rsidP="001B6F90">
      <w:pPr>
        <w:pStyle w:val="BodyText"/>
        <w:rPr>
          <w:sz w:val="18"/>
        </w:rPr>
      </w:pPr>
    </w:p>
    <w:p w14:paraId="5D528555" w14:textId="77777777" w:rsidR="001B6F90" w:rsidRDefault="001B6F90" w:rsidP="001B6F90">
      <w:pPr>
        <w:pStyle w:val="BodyText"/>
        <w:rPr>
          <w:sz w:val="18"/>
        </w:rPr>
      </w:pPr>
    </w:p>
    <w:p w14:paraId="41D20697" w14:textId="77777777" w:rsidR="001B6F90" w:rsidRDefault="001B6F90" w:rsidP="001B6F90">
      <w:pPr>
        <w:pStyle w:val="BodyText"/>
        <w:rPr>
          <w:sz w:val="18"/>
        </w:rPr>
      </w:pPr>
    </w:p>
    <w:p w14:paraId="31539A3C" w14:textId="77777777" w:rsidR="001B6F90" w:rsidRDefault="001B6F90" w:rsidP="001B6F90">
      <w:pPr>
        <w:pStyle w:val="BodyText"/>
        <w:rPr>
          <w:sz w:val="18"/>
        </w:rPr>
      </w:pPr>
    </w:p>
    <w:p w14:paraId="6F50BF4B" w14:textId="77777777" w:rsidR="001B6F90" w:rsidRDefault="001B6F90" w:rsidP="001B6F90">
      <w:pPr>
        <w:pStyle w:val="BodyText"/>
        <w:rPr>
          <w:sz w:val="18"/>
        </w:rPr>
      </w:pPr>
    </w:p>
    <w:p w14:paraId="07C795BD" w14:textId="77777777" w:rsidR="001B6F90" w:rsidRDefault="001B6F90" w:rsidP="001B6F90">
      <w:pPr>
        <w:jc w:val="right"/>
        <w:rPr>
          <w:color w:val="404040"/>
          <w:w w:val="85"/>
          <w:sz w:val="26"/>
        </w:rPr>
      </w:pPr>
    </w:p>
    <w:p w14:paraId="0EC81FF2" w14:textId="77777777" w:rsidR="001B6F90" w:rsidRDefault="001B6F90" w:rsidP="001B6F90">
      <w:pPr>
        <w:jc w:val="right"/>
        <w:rPr>
          <w:color w:val="404040"/>
          <w:w w:val="85"/>
          <w:sz w:val="26"/>
        </w:rPr>
      </w:pPr>
    </w:p>
    <w:p w14:paraId="4A7015DD" w14:textId="58A98C0B" w:rsidR="003767C5" w:rsidRPr="003767C5" w:rsidRDefault="001B6F90" w:rsidP="001B6F90">
      <w:pPr>
        <w:pStyle w:val="BodyText"/>
        <w:spacing w:before="200"/>
        <w:ind w:left="450" w:right="-434"/>
        <w:jc w:val="both"/>
        <w:rPr>
          <w:bCs/>
          <w:color w:val="000000" w:themeColor="text1"/>
          <w:szCs w:val="18"/>
        </w:rPr>
      </w:pPr>
      <w:r w:rsidRPr="00AB6BDC">
        <w:rPr>
          <w:rFonts w:eastAsia="Times New Roman" w:cs="Helvetica"/>
          <w:b/>
          <w:bCs/>
          <w:noProof/>
          <w:color w:val="C00000"/>
        </w:rPr>
        <w:lastRenderedPageBreak/>
        <mc:AlternateContent>
          <mc:Choice Requires="wps">
            <w:drawing>
              <wp:anchor distT="0" distB="0" distL="114300" distR="114300" simplePos="0" relativeHeight="251663360" behindDoc="0" locked="0" layoutInCell="1" allowOverlap="1" wp14:anchorId="145D1252" wp14:editId="5194A17D">
                <wp:simplePos x="0" y="0"/>
                <wp:positionH relativeFrom="page">
                  <wp:posOffset>2403475</wp:posOffset>
                </wp:positionH>
                <wp:positionV relativeFrom="page">
                  <wp:posOffset>400050</wp:posOffset>
                </wp:positionV>
                <wp:extent cx="0" cy="9780905"/>
                <wp:effectExtent l="0" t="0" r="0" b="0"/>
                <wp:wrapNone/>
                <wp:docPr id="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780905"/>
                        </a:xfrm>
                        <a:prstGeom prst="line">
                          <a:avLst/>
                        </a:prstGeom>
                        <a:noFill/>
                        <a:ln w="9144">
                          <a:solidFill>
                            <a:srgbClr val="3E3E3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89.25pt,31.5pt" to="189.25pt,80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Fv/FAIAACkEAAAOAAAAZHJzL2Uyb0RvYy54bWysU8GO2jAQvVfqP1i+QxI2y0JEWFUJ9EK7&#10;SLv9AGM7xKpjW7YhoKr/3rEJaGkvVVVFcsb2+M2bNzOL51Mn0ZFbJ7QqcTZOMeKKaibUvsTf3taj&#10;GUbOE8WI1IqX+Mwdfl5+/LDoTcEnutWScYsARLmiNyVuvTdFkjja8o64sTZcwWWjbUc8bO0+YZb0&#10;gN7JZJKm06TXlhmrKXcOTuvLJV5G/Kbh1L80jeMeyRIDNx9XG9ddWJPlghR7S0wr6ECD/AOLjggF&#10;QW9QNfEEHaz4A6oT1GqnGz+mukt00wjKYw6QTZb+ls1rSwyPuYA4ztxkcv8Pln49bi0SrMRTjBTp&#10;oEQboTjKojS9cQV4VGprQ3L0pF7NRtPvDildtUTteaT4djbwLgtiJndPwsYZCLDrv2gGPuTgddTp&#10;1NguQIIC6BTLcb6Vg588opdDCqfzp1k6Tx8jOimuD411/jPXHQpGiSWQjsDkuHE+ECHF1SXEUXot&#10;pIzVlgr1gJrleXzgtBQsXAY3Z/e7Slp0JNAvD6vwDXHv3Kw+KBbBWk7YarA9EfJiQ3CpAh6kAnQG&#10;69IQP+bpfDVbzfJRPpmuRnla16NP6yofTdfZ02P9UFdVnf0M1LK8aAVjXAV21+bM8r8r/jAml7a6&#10;tedNhuQePeoFZK//SDrWMpQvTJMrdpqdt/ZaY+jH6DzMTmj493uw30/48hcAAAD//wMAUEsDBBQA&#10;BgAIAAAAIQD4Rz6F3wAAAAsBAAAPAAAAZHJzL2Rvd25yZXYueG1sTI/BToNAEIbvJr7DZky82aVi&#10;kVCWpjZ68mDaevG2wBQI7Cxhl0J9esd4qMeZ+fLP96eb2XTijINrLClYLgIQSIUtG6oUfB7fHmIQ&#10;zmsqdWcJFVzQwSa7vUl1UtqJ9ng++EpwCLlEK6i97xMpXVGj0W5heyS+nexgtOdxqGQ56InDTScf&#10;gyCSRjfEH2rd467Goj2MRoFuL+3LlMfHp9dtv9zvxq/v94+VUvd383YNwuPsrzD86rM6ZOyU25FK&#10;JzoF4XO8YlRBFHInBv4WOZNREIYgs1T+75D9AAAA//8DAFBLAQItABQABgAIAAAAIQC2gziS/gAA&#10;AOEBAAATAAAAAAAAAAAAAAAAAAAAAABbQ29udGVudF9UeXBlc10ueG1sUEsBAi0AFAAGAAgAAAAh&#10;ADj9If/WAAAAlAEAAAsAAAAAAAAAAAAAAAAALwEAAF9yZWxzLy5yZWxzUEsBAi0AFAAGAAgAAAAh&#10;AMZAW/8UAgAAKQQAAA4AAAAAAAAAAAAAAAAALgIAAGRycy9lMm9Eb2MueG1sUEsBAi0AFAAGAAgA&#10;AAAhAPhHPoXfAAAACwEAAA8AAAAAAAAAAAAAAAAAbgQAAGRycy9kb3ducmV2LnhtbFBLBQYAAAAA&#10;BAAEAPMAAAB6BQAAAAA=&#10;" strokecolor="#3e3e3e" strokeweight=".72pt">
                <w10:wrap anchorx="page" anchory="page"/>
              </v:line>
            </w:pict>
          </mc:Fallback>
        </mc:AlternateContent>
      </w:r>
    </w:p>
    <w:p w14:paraId="3E6B17DD" w14:textId="2C40F957" w:rsidR="00992439" w:rsidRPr="00553855" w:rsidRDefault="00992439" w:rsidP="002B0CC9">
      <w:pPr>
        <w:pStyle w:val="ListParagraph"/>
        <w:widowControl/>
        <w:numPr>
          <w:ilvl w:val="0"/>
          <w:numId w:val="7"/>
        </w:numPr>
        <w:autoSpaceDE/>
        <w:autoSpaceDN/>
        <w:spacing w:before="0"/>
        <w:ind w:left="450" w:right="-434" w:hanging="360"/>
        <w:contextualSpacing/>
        <w:jc w:val="both"/>
        <w:rPr>
          <w:bCs/>
          <w:color w:val="000000" w:themeColor="text1"/>
          <w:sz w:val="20"/>
          <w:szCs w:val="18"/>
        </w:rPr>
      </w:pPr>
      <w:r w:rsidRPr="00553855">
        <w:rPr>
          <w:bCs/>
          <w:color w:val="000000" w:themeColor="text1"/>
          <w:sz w:val="20"/>
          <w:szCs w:val="18"/>
        </w:rPr>
        <w:t xml:space="preserve">Member of </w:t>
      </w:r>
      <w:r w:rsidRPr="00553855">
        <w:rPr>
          <w:b/>
          <w:bCs/>
          <w:color w:val="000000" w:themeColor="text1"/>
          <w:sz w:val="20"/>
          <w:szCs w:val="18"/>
        </w:rPr>
        <w:t>Pakistan Society for Training &amp; Development</w:t>
      </w:r>
      <w:r w:rsidRPr="00553855">
        <w:rPr>
          <w:bCs/>
          <w:color w:val="000000" w:themeColor="text1"/>
          <w:sz w:val="20"/>
          <w:szCs w:val="18"/>
        </w:rPr>
        <w:t>.</w:t>
      </w:r>
    </w:p>
    <w:p w14:paraId="2D7F5C1E" w14:textId="20619BC8" w:rsidR="00992439" w:rsidRPr="00553855" w:rsidRDefault="00992439" w:rsidP="002B0CC9">
      <w:pPr>
        <w:pStyle w:val="ListParagraph"/>
        <w:widowControl/>
        <w:numPr>
          <w:ilvl w:val="0"/>
          <w:numId w:val="7"/>
        </w:numPr>
        <w:autoSpaceDE/>
        <w:autoSpaceDN/>
        <w:spacing w:before="0"/>
        <w:ind w:left="450" w:right="-434" w:hanging="360"/>
        <w:contextualSpacing/>
        <w:jc w:val="both"/>
        <w:rPr>
          <w:bCs/>
          <w:color w:val="000000" w:themeColor="text1"/>
          <w:sz w:val="20"/>
          <w:szCs w:val="18"/>
        </w:rPr>
      </w:pPr>
      <w:r w:rsidRPr="00553855">
        <w:rPr>
          <w:bCs/>
          <w:color w:val="000000" w:themeColor="text1"/>
          <w:sz w:val="20"/>
          <w:szCs w:val="18"/>
        </w:rPr>
        <w:t xml:space="preserve">Member of </w:t>
      </w:r>
      <w:r w:rsidRPr="00553855">
        <w:rPr>
          <w:b/>
          <w:bCs/>
          <w:color w:val="000000" w:themeColor="text1"/>
          <w:sz w:val="20"/>
          <w:szCs w:val="18"/>
        </w:rPr>
        <w:t>Marketing Association Pakistan.</w:t>
      </w:r>
    </w:p>
    <w:p w14:paraId="09FDB4C8" w14:textId="77777777" w:rsidR="00992439" w:rsidRPr="00553855" w:rsidRDefault="00992439" w:rsidP="002B0CC9">
      <w:pPr>
        <w:pStyle w:val="ListParagraph"/>
        <w:widowControl/>
        <w:numPr>
          <w:ilvl w:val="0"/>
          <w:numId w:val="7"/>
        </w:numPr>
        <w:autoSpaceDE/>
        <w:autoSpaceDN/>
        <w:spacing w:before="0"/>
        <w:ind w:left="450" w:right="-434" w:hanging="360"/>
        <w:contextualSpacing/>
        <w:jc w:val="both"/>
        <w:rPr>
          <w:bCs/>
          <w:color w:val="000000" w:themeColor="text1"/>
          <w:sz w:val="20"/>
          <w:szCs w:val="18"/>
        </w:rPr>
      </w:pPr>
      <w:r w:rsidRPr="00553855">
        <w:rPr>
          <w:bCs/>
          <w:color w:val="000000" w:themeColor="text1"/>
          <w:sz w:val="20"/>
          <w:szCs w:val="18"/>
        </w:rPr>
        <w:t xml:space="preserve">Member of </w:t>
      </w:r>
      <w:r w:rsidRPr="00553855">
        <w:rPr>
          <w:b/>
          <w:bCs/>
          <w:color w:val="000000" w:themeColor="text1"/>
          <w:sz w:val="20"/>
          <w:szCs w:val="18"/>
        </w:rPr>
        <w:t>Pakistan Society of Applied Economics</w:t>
      </w:r>
      <w:r w:rsidRPr="00553855">
        <w:rPr>
          <w:bCs/>
          <w:color w:val="000000" w:themeColor="text1"/>
          <w:sz w:val="20"/>
          <w:szCs w:val="18"/>
        </w:rPr>
        <w:t>.</w:t>
      </w:r>
    </w:p>
    <w:p w14:paraId="7B5D1E94" w14:textId="77777777" w:rsidR="00992439" w:rsidRPr="00553855" w:rsidRDefault="00992439" w:rsidP="002B0CC9">
      <w:pPr>
        <w:widowControl/>
        <w:autoSpaceDE/>
        <w:autoSpaceDN/>
        <w:ind w:right="-434"/>
        <w:jc w:val="both"/>
        <w:rPr>
          <w:rFonts w:eastAsia="Batang"/>
          <w:color w:val="000000" w:themeColor="text1"/>
          <w:sz w:val="20"/>
          <w:szCs w:val="24"/>
        </w:rPr>
      </w:pPr>
    </w:p>
    <w:p w14:paraId="6A6831F3" w14:textId="77777777" w:rsidR="001B6F90" w:rsidRDefault="001B6F90" w:rsidP="001B6F90">
      <w:pPr>
        <w:pStyle w:val="ListParagraph"/>
        <w:widowControl/>
        <w:autoSpaceDE/>
        <w:autoSpaceDN/>
        <w:spacing w:before="0"/>
        <w:ind w:left="450" w:right="-434" w:firstLine="0"/>
        <w:jc w:val="both"/>
        <w:rPr>
          <w:rFonts w:eastAsia="Batang"/>
          <w:color w:val="000000" w:themeColor="text1"/>
          <w:sz w:val="20"/>
          <w:szCs w:val="24"/>
        </w:rPr>
      </w:pPr>
    </w:p>
    <w:p w14:paraId="7BC6C378" w14:textId="2232D039" w:rsidR="00507E3D" w:rsidRPr="00553855" w:rsidRDefault="00507E3D" w:rsidP="002B0CC9">
      <w:pPr>
        <w:pStyle w:val="ListParagraph"/>
        <w:widowControl/>
        <w:numPr>
          <w:ilvl w:val="0"/>
          <w:numId w:val="13"/>
        </w:numPr>
        <w:autoSpaceDE/>
        <w:autoSpaceDN/>
        <w:spacing w:before="0"/>
        <w:ind w:left="450" w:right="-434"/>
        <w:jc w:val="both"/>
        <w:rPr>
          <w:rFonts w:eastAsia="Batang"/>
          <w:color w:val="000000" w:themeColor="text1"/>
          <w:sz w:val="20"/>
          <w:szCs w:val="24"/>
        </w:rPr>
      </w:pPr>
      <w:r w:rsidRPr="00553855">
        <w:rPr>
          <w:rFonts w:eastAsia="Batang"/>
          <w:color w:val="000000" w:themeColor="text1"/>
          <w:sz w:val="20"/>
          <w:szCs w:val="24"/>
        </w:rPr>
        <w:t xml:space="preserve">Civil </w:t>
      </w:r>
      <w:proofErr w:type="spellStart"/>
      <w:r w:rsidRPr="00553855">
        <w:rPr>
          <w:rFonts w:eastAsia="Batang"/>
          <w:color w:val="000000" w:themeColor="text1"/>
          <w:sz w:val="20"/>
          <w:szCs w:val="24"/>
        </w:rPr>
        <w:t>Defence</w:t>
      </w:r>
      <w:proofErr w:type="spellEnd"/>
      <w:r w:rsidRPr="00553855">
        <w:rPr>
          <w:rFonts w:eastAsia="Batang"/>
          <w:color w:val="000000" w:themeColor="text1"/>
          <w:sz w:val="20"/>
          <w:szCs w:val="24"/>
        </w:rPr>
        <w:t xml:space="preserve"> General Instructor Course.</w:t>
      </w:r>
    </w:p>
    <w:p w14:paraId="1345BFB1" w14:textId="77777777" w:rsidR="00507E3D" w:rsidRPr="00553855" w:rsidRDefault="00507E3D" w:rsidP="002B0CC9">
      <w:pPr>
        <w:pStyle w:val="ListParagraph"/>
        <w:widowControl/>
        <w:numPr>
          <w:ilvl w:val="0"/>
          <w:numId w:val="13"/>
        </w:numPr>
        <w:autoSpaceDE/>
        <w:autoSpaceDN/>
        <w:spacing w:before="0"/>
        <w:ind w:left="450" w:right="-434"/>
        <w:jc w:val="both"/>
        <w:rPr>
          <w:rFonts w:eastAsia="Batang"/>
          <w:color w:val="000000" w:themeColor="text1"/>
          <w:sz w:val="20"/>
        </w:rPr>
      </w:pPr>
      <w:r w:rsidRPr="00553855">
        <w:rPr>
          <w:rFonts w:eastAsia="Batang"/>
          <w:color w:val="000000" w:themeColor="text1"/>
          <w:sz w:val="20"/>
          <w:szCs w:val="24"/>
        </w:rPr>
        <w:t xml:space="preserve">Nexus </w:t>
      </w:r>
      <w:proofErr w:type="gramStart"/>
      <w:r w:rsidRPr="00553855">
        <w:rPr>
          <w:rFonts w:eastAsia="Batang"/>
          <w:color w:val="000000" w:themeColor="text1"/>
          <w:sz w:val="20"/>
          <w:szCs w:val="24"/>
        </w:rPr>
        <w:t>Between</w:t>
      </w:r>
      <w:proofErr w:type="gramEnd"/>
      <w:r w:rsidRPr="00553855">
        <w:rPr>
          <w:rFonts w:eastAsia="Batang"/>
          <w:color w:val="000000" w:themeColor="text1"/>
          <w:sz w:val="20"/>
          <w:szCs w:val="24"/>
        </w:rPr>
        <w:t xml:space="preserve"> Industrial Relations &amp; Human Resource Management</w:t>
      </w:r>
      <w:r w:rsidRPr="00553855">
        <w:rPr>
          <w:rFonts w:eastAsia="Batang"/>
          <w:color w:val="000000" w:themeColor="text1"/>
          <w:sz w:val="20"/>
        </w:rPr>
        <w:t>.</w:t>
      </w:r>
    </w:p>
    <w:p w14:paraId="75D7AEC2" w14:textId="77777777" w:rsidR="00507E3D" w:rsidRPr="00553855" w:rsidRDefault="00507E3D" w:rsidP="002B0CC9">
      <w:pPr>
        <w:pStyle w:val="ListParagraph"/>
        <w:widowControl/>
        <w:numPr>
          <w:ilvl w:val="0"/>
          <w:numId w:val="13"/>
        </w:numPr>
        <w:autoSpaceDE/>
        <w:autoSpaceDN/>
        <w:spacing w:before="0"/>
        <w:ind w:left="450" w:right="-434"/>
        <w:jc w:val="both"/>
        <w:rPr>
          <w:rFonts w:eastAsia="Batang"/>
          <w:color w:val="000000" w:themeColor="text1"/>
          <w:sz w:val="20"/>
          <w:szCs w:val="24"/>
        </w:rPr>
      </w:pPr>
      <w:r w:rsidRPr="00553855">
        <w:rPr>
          <w:rFonts w:eastAsia="Batang"/>
          <w:color w:val="000000" w:themeColor="text1"/>
          <w:sz w:val="20"/>
          <w:szCs w:val="24"/>
        </w:rPr>
        <w:t>Improving Management Skills.</w:t>
      </w:r>
    </w:p>
    <w:p w14:paraId="4859D607" w14:textId="1E779170" w:rsidR="00507E3D" w:rsidRPr="00553855" w:rsidRDefault="00507E3D" w:rsidP="002B0CC9">
      <w:pPr>
        <w:pStyle w:val="ListParagraph"/>
        <w:widowControl/>
        <w:numPr>
          <w:ilvl w:val="0"/>
          <w:numId w:val="13"/>
        </w:numPr>
        <w:autoSpaceDE/>
        <w:autoSpaceDN/>
        <w:spacing w:before="0"/>
        <w:ind w:left="450" w:right="-434"/>
        <w:jc w:val="both"/>
        <w:rPr>
          <w:rFonts w:eastAsia="Batang"/>
          <w:color w:val="000000" w:themeColor="text1"/>
          <w:sz w:val="20"/>
          <w:szCs w:val="24"/>
        </w:rPr>
      </w:pPr>
      <w:r w:rsidRPr="00553855">
        <w:rPr>
          <w:rFonts w:eastAsia="Batang"/>
          <w:color w:val="000000" w:themeColor="text1"/>
          <w:sz w:val="20"/>
          <w:szCs w:val="24"/>
        </w:rPr>
        <w:t xml:space="preserve">Motivating Employees </w:t>
      </w:r>
      <w:r w:rsidR="007B3AB6" w:rsidRPr="00553855">
        <w:rPr>
          <w:rFonts w:eastAsia="Batang"/>
          <w:color w:val="000000" w:themeColor="text1"/>
          <w:sz w:val="20"/>
          <w:szCs w:val="24"/>
        </w:rPr>
        <w:t>and</w:t>
      </w:r>
      <w:r w:rsidRPr="00553855">
        <w:rPr>
          <w:rFonts w:eastAsia="Batang"/>
          <w:color w:val="000000" w:themeColor="text1"/>
          <w:sz w:val="20"/>
          <w:szCs w:val="24"/>
        </w:rPr>
        <w:t xml:space="preserve"> Ensuring Desired Results.</w:t>
      </w:r>
    </w:p>
    <w:p w14:paraId="4D28FA60" w14:textId="77777777" w:rsidR="00507E3D" w:rsidRPr="00553855" w:rsidRDefault="00507E3D" w:rsidP="002B0CC9">
      <w:pPr>
        <w:pStyle w:val="ListParagraph"/>
        <w:widowControl/>
        <w:numPr>
          <w:ilvl w:val="0"/>
          <w:numId w:val="13"/>
        </w:numPr>
        <w:autoSpaceDE/>
        <w:autoSpaceDN/>
        <w:spacing w:before="0"/>
        <w:ind w:left="450" w:right="-434"/>
        <w:jc w:val="both"/>
        <w:rPr>
          <w:rFonts w:eastAsia="Batang"/>
          <w:color w:val="000000" w:themeColor="text1"/>
          <w:sz w:val="20"/>
          <w:szCs w:val="24"/>
        </w:rPr>
      </w:pPr>
      <w:r w:rsidRPr="00553855">
        <w:rPr>
          <w:rFonts w:eastAsia="Batang"/>
          <w:color w:val="000000" w:themeColor="text1"/>
          <w:sz w:val="20"/>
          <w:szCs w:val="24"/>
        </w:rPr>
        <w:t>Labor Laws in the Context of ILO Conventions and Recommendations.</w:t>
      </w:r>
    </w:p>
    <w:p w14:paraId="26C27846" w14:textId="77777777" w:rsidR="00507E3D" w:rsidRPr="00553855" w:rsidRDefault="00507E3D" w:rsidP="002B0CC9">
      <w:pPr>
        <w:pStyle w:val="ListParagraph"/>
        <w:widowControl/>
        <w:numPr>
          <w:ilvl w:val="0"/>
          <w:numId w:val="13"/>
        </w:numPr>
        <w:autoSpaceDE/>
        <w:autoSpaceDN/>
        <w:spacing w:before="0"/>
        <w:ind w:left="450" w:right="-434"/>
        <w:jc w:val="both"/>
        <w:rPr>
          <w:rFonts w:eastAsia="Batang"/>
          <w:color w:val="000000" w:themeColor="text1"/>
          <w:sz w:val="20"/>
          <w:szCs w:val="24"/>
        </w:rPr>
      </w:pPr>
      <w:r w:rsidRPr="00553855">
        <w:rPr>
          <w:rFonts w:eastAsia="Batang"/>
          <w:color w:val="000000" w:themeColor="text1"/>
          <w:sz w:val="20"/>
          <w:szCs w:val="24"/>
        </w:rPr>
        <w:t>Quality Circles, Kaizen &amp; 5S.</w:t>
      </w:r>
    </w:p>
    <w:p w14:paraId="601409BF" w14:textId="0D8CD5F2" w:rsidR="00507E3D" w:rsidRPr="00553855" w:rsidRDefault="00507E3D" w:rsidP="002B0CC9">
      <w:pPr>
        <w:pStyle w:val="ListParagraph"/>
        <w:widowControl/>
        <w:numPr>
          <w:ilvl w:val="0"/>
          <w:numId w:val="13"/>
        </w:numPr>
        <w:autoSpaceDE/>
        <w:autoSpaceDN/>
        <w:ind w:left="450" w:right="-434"/>
        <w:contextualSpacing/>
        <w:jc w:val="both"/>
        <w:rPr>
          <w:bCs/>
          <w:color w:val="000000" w:themeColor="text1"/>
          <w:sz w:val="18"/>
          <w:szCs w:val="16"/>
        </w:rPr>
      </w:pPr>
      <w:r w:rsidRPr="00553855">
        <w:rPr>
          <w:rFonts w:eastAsia="Batang"/>
          <w:color w:val="000000" w:themeColor="text1"/>
          <w:sz w:val="20"/>
          <w:szCs w:val="24"/>
        </w:rPr>
        <w:t>Social Accountability Standards SA</w:t>
      </w:r>
      <w:proofErr w:type="gramStart"/>
      <w:r w:rsidRPr="00553855">
        <w:rPr>
          <w:rFonts w:eastAsia="Batang"/>
          <w:color w:val="000000" w:themeColor="text1"/>
          <w:sz w:val="20"/>
          <w:szCs w:val="24"/>
        </w:rPr>
        <w:t>:8000</w:t>
      </w:r>
      <w:proofErr w:type="gramEnd"/>
      <w:r w:rsidRPr="00553855">
        <w:rPr>
          <w:rFonts w:eastAsia="Batang"/>
          <w:color w:val="000000" w:themeColor="text1"/>
          <w:sz w:val="20"/>
          <w:szCs w:val="24"/>
        </w:rPr>
        <w:t>.</w:t>
      </w:r>
    </w:p>
    <w:p w14:paraId="599428B9" w14:textId="77777777" w:rsidR="006243E0" w:rsidRPr="00553855" w:rsidRDefault="006243E0" w:rsidP="002B0CC9">
      <w:pPr>
        <w:pStyle w:val="ListParagraph"/>
        <w:widowControl/>
        <w:autoSpaceDE/>
        <w:autoSpaceDN/>
        <w:spacing w:before="0"/>
        <w:ind w:left="450" w:right="-434" w:firstLine="0"/>
        <w:contextualSpacing/>
        <w:jc w:val="both"/>
        <w:rPr>
          <w:bCs/>
          <w:color w:val="000000" w:themeColor="text1"/>
          <w:sz w:val="20"/>
          <w:szCs w:val="18"/>
        </w:rPr>
      </w:pPr>
    </w:p>
    <w:p w14:paraId="10B267EB" w14:textId="77777777" w:rsidR="006243E0" w:rsidRPr="00553855" w:rsidRDefault="006243E0" w:rsidP="002B0CC9">
      <w:pPr>
        <w:pStyle w:val="ListParagraph"/>
        <w:widowControl/>
        <w:autoSpaceDE/>
        <w:autoSpaceDN/>
        <w:spacing w:before="0"/>
        <w:ind w:left="450" w:right="-434" w:firstLine="0"/>
        <w:contextualSpacing/>
        <w:jc w:val="both"/>
        <w:rPr>
          <w:bCs/>
          <w:color w:val="000000" w:themeColor="text1"/>
          <w:sz w:val="16"/>
          <w:szCs w:val="14"/>
        </w:rPr>
      </w:pPr>
    </w:p>
    <w:p w14:paraId="5EE505C7" w14:textId="77777777" w:rsidR="006243E0" w:rsidRPr="00553855" w:rsidRDefault="00552065" w:rsidP="002B0CC9">
      <w:pPr>
        <w:pStyle w:val="ListParagraph"/>
        <w:widowControl/>
        <w:numPr>
          <w:ilvl w:val="0"/>
          <w:numId w:val="7"/>
        </w:numPr>
        <w:autoSpaceDE/>
        <w:autoSpaceDN/>
        <w:spacing w:before="0"/>
        <w:ind w:left="450" w:right="-434" w:hanging="360"/>
        <w:contextualSpacing/>
        <w:jc w:val="both"/>
        <w:rPr>
          <w:bCs/>
          <w:color w:val="000000" w:themeColor="text1"/>
          <w:sz w:val="20"/>
          <w:szCs w:val="18"/>
        </w:rPr>
      </w:pPr>
      <w:r w:rsidRPr="00553855">
        <w:rPr>
          <w:rFonts w:eastAsia="Garamond"/>
          <w:color w:val="000000" w:themeColor="text1"/>
          <w:sz w:val="20"/>
          <w:szCs w:val="20"/>
        </w:rPr>
        <w:t xml:space="preserve">Participating in </w:t>
      </w:r>
      <w:r w:rsidRPr="00553855">
        <w:rPr>
          <w:rFonts w:eastAsia="Garamond"/>
          <w:b/>
          <w:color w:val="000000" w:themeColor="text1"/>
          <w:sz w:val="20"/>
          <w:szCs w:val="20"/>
        </w:rPr>
        <w:t>Rahbar</w:t>
      </w:r>
      <w:r w:rsidRPr="00553855">
        <w:rPr>
          <w:rFonts w:eastAsia="Garamond"/>
          <w:color w:val="000000" w:themeColor="text1"/>
          <w:sz w:val="20"/>
          <w:szCs w:val="20"/>
        </w:rPr>
        <w:t xml:space="preserve"> a Volunteer Mentorship Program organized by </w:t>
      </w:r>
      <w:r w:rsidRPr="00553855">
        <w:rPr>
          <w:rFonts w:eastAsia="Garamond"/>
          <w:b/>
          <w:color w:val="000000" w:themeColor="text1"/>
          <w:sz w:val="20"/>
          <w:szCs w:val="20"/>
        </w:rPr>
        <w:t>TCF</w:t>
      </w:r>
      <w:r w:rsidRPr="00553855">
        <w:rPr>
          <w:rFonts w:eastAsia="Garamond"/>
          <w:color w:val="000000" w:themeColor="text1"/>
          <w:sz w:val="20"/>
          <w:szCs w:val="20"/>
        </w:rPr>
        <w:t xml:space="preserve"> (</w:t>
      </w:r>
      <w:r w:rsidRPr="00553855">
        <w:rPr>
          <w:rFonts w:eastAsia="Garamond"/>
          <w:b/>
          <w:bCs/>
          <w:color w:val="000000" w:themeColor="text1"/>
          <w:sz w:val="20"/>
          <w:szCs w:val="20"/>
        </w:rPr>
        <w:t>The Citizen Foundation</w:t>
      </w:r>
      <w:r w:rsidRPr="00553855">
        <w:rPr>
          <w:rFonts w:eastAsia="Garamond"/>
          <w:color w:val="000000" w:themeColor="text1"/>
          <w:sz w:val="20"/>
          <w:szCs w:val="20"/>
        </w:rPr>
        <w:t xml:space="preserve">) for its school children, as </w:t>
      </w:r>
      <w:r w:rsidRPr="00553855">
        <w:rPr>
          <w:rFonts w:eastAsia="Garamond"/>
          <w:b/>
          <w:color w:val="000000" w:themeColor="text1"/>
          <w:sz w:val="20"/>
          <w:szCs w:val="20"/>
        </w:rPr>
        <w:t>Mentor.</w:t>
      </w:r>
    </w:p>
    <w:p w14:paraId="2595B9BC" w14:textId="77777777" w:rsidR="006243E0" w:rsidRPr="00553855" w:rsidRDefault="006243E0" w:rsidP="002B0CC9">
      <w:pPr>
        <w:pStyle w:val="ListParagraph"/>
        <w:widowControl/>
        <w:autoSpaceDE/>
        <w:autoSpaceDN/>
        <w:spacing w:before="0"/>
        <w:ind w:left="450" w:right="-434" w:firstLine="0"/>
        <w:contextualSpacing/>
        <w:jc w:val="both"/>
        <w:rPr>
          <w:bCs/>
          <w:color w:val="000000" w:themeColor="text1"/>
          <w:sz w:val="20"/>
          <w:szCs w:val="18"/>
        </w:rPr>
      </w:pPr>
    </w:p>
    <w:p w14:paraId="261CB25A" w14:textId="5E7A6DFE" w:rsidR="00806A1A" w:rsidRPr="00553855" w:rsidRDefault="00806A1A" w:rsidP="002B0CC9">
      <w:pPr>
        <w:pStyle w:val="ListParagraph"/>
        <w:widowControl/>
        <w:numPr>
          <w:ilvl w:val="0"/>
          <w:numId w:val="7"/>
        </w:numPr>
        <w:autoSpaceDE/>
        <w:autoSpaceDN/>
        <w:spacing w:before="0"/>
        <w:ind w:left="450" w:right="-434" w:hanging="360"/>
        <w:contextualSpacing/>
        <w:jc w:val="both"/>
        <w:rPr>
          <w:rFonts w:eastAsia="Garamond"/>
          <w:color w:val="000000" w:themeColor="text1"/>
          <w:sz w:val="20"/>
          <w:szCs w:val="20"/>
        </w:rPr>
      </w:pPr>
      <w:r w:rsidRPr="00553855">
        <w:rPr>
          <w:rFonts w:eastAsia="Garamond"/>
          <w:color w:val="000000" w:themeColor="text1"/>
          <w:sz w:val="20"/>
          <w:szCs w:val="20"/>
        </w:rPr>
        <w:t>Urdu (Native)</w:t>
      </w:r>
    </w:p>
    <w:p w14:paraId="087673C8" w14:textId="77777777" w:rsidR="00806A1A" w:rsidRDefault="00806A1A" w:rsidP="002B0CC9">
      <w:pPr>
        <w:pStyle w:val="ListParagraph"/>
        <w:widowControl/>
        <w:numPr>
          <w:ilvl w:val="0"/>
          <w:numId w:val="7"/>
        </w:numPr>
        <w:autoSpaceDE/>
        <w:autoSpaceDN/>
        <w:spacing w:before="0"/>
        <w:ind w:left="450" w:right="-434" w:hanging="360"/>
        <w:contextualSpacing/>
        <w:jc w:val="both"/>
        <w:rPr>
          <w:rFonts w:eastAsia="Garamond"/>
          <w:color w:val="000000" w:themeColor="text1"/>
          <w:sz w:val="20"/>
          <w:szCs w:val="20"/>
        </w:rPr>
      </w:pPr>
      <w:r w:rsidRPr="00553855">
        <w:rPr>
          <w:rFonts w:eastAsia="Garamond"/>
          <w:color w:val="000000" w:themeColor="text1"/>
          <w:sz w:val="20"/>
          <w:szCs w:val="20"/>
        </w:rPr>
        <w:t>English (Good in Oral and Written)</w:t>
      </w:r>
    </w:p>
    <w:p w14:paraId="62608658" w14:textId="77777777" w:rsidR="00C77D96" w:rsidRDefault="00C77D96" w:rsidP="00C77D96">
      <w:pPr>
        <w:widowControl/>
        <w:autoSpaceDE/>
        <w:autoSpaceDN/>
        <w:ind w:right="-434"/>
        <w:contextualSpacing/>
        <w:jc w:val="both"/>
        <w:rPr>
          <w:rFonts w:eastAsia="Garamond"/>
          <w:color w:val="000000" w:themeColor="text1"/>
          <w:sz w:val="20"/>
          <w:szCs w:val="20"/>
        </w:rPr>
      </w:pPr>
    </w:p>
    <w:p w14:paraId="75E65326" w14:textId="77777777" w:rsidR="00C77D96" w:rsidRDefault="00C77D96" w:rsidP="00C77D96">
      <w:pPr>
        <w:widowControl/>
        <w:autoSpaceDE/>
        <w:autoSpaceDN/>
        <w:ind w:right="-434"/>
        <w:contextualSpacing/>
        <w:jc w:val="both"/>
        <w:rPr>
          <w:rFonts w:eastAsia="Garamond"/>
          <w:color w:val="000000" w:themeColor="text1"/>
          <w:sz w:val="20"/>
          <w:szCs w:val="20"/>
        </w:rPr>
      </w:pPr>
    </w:p>
    <w:p w14:paraId="2010CE72" w14:textId="77777777" w:rsidR="00C77D96" w:rsidRDefault="00C77D96" w:rsidP="00C77D96">
      <w:pPr>
        <w:widowControl/>
        <w:autoSpaceDE/>
        <w:autoSpaceDN/>
        <w:ind w:right="-434"/>
        <w:contextualSpacing/>
        <w:jc w:val="both"/>
        <w:rPr>
          <w:rFonts w:eastAsia="Garamond"/>
          <w:color w:val="000000" w:themeColor="text1"/>
          <w:sz w:val="20"/>
          <w:szCs w:val="20"/>
        </w:rPr>
      </w:pPr>
    </w:p>
    <w:p w14:paraId="3FCCA5C9" w14:textId="77777777" w:rsidR="00C77D96" w:rsidRDefault="00C77D96" w:rsidP="00C77D96">
      <w:pPr>
        <w:widowControl/>
        <w:autoSpaceDE/>
        <w:autoSpaceDN/>
        <w:ind w:right="-434"/>
        <w:contextualSpacing/>
        <w:jc w:val="both"/>
        <w:rPr>
          <w:rFonts w:eastAsia="Garamond"/>
          <w:color w:val="000000" w:themeColor="text1"/>
          <w:sz w:val="20"/>
          <w:szCs w:val="20"/>
        </w:rPr>
      </w:pPr>
    </w:p>
    <w:p w14:paraId="2900D69B" w14:textId="77777777" w:rsidR="00C77D96" w:rsidRDefault="00C77D96" w:rsidP="00C77D96">
      <w:pPr>
        <w:widowControl/>
        <w:autoSpaceDE/>
        <w:autoSpaceDN/>
        <w:ind w:right="-434"/>
        <w:contextualSpacing/>
        <w:jc w:val="both"/>
        <w:rPr>
          <w:rFonts w:eastAsia="Garamond"/>
          <w:color w:val="000000" w:themeColor="text1"/>
          <w:sz w:val="20"/>
          <w:szCs w:val="20"/>
        </w:rPr>
      </w:pPr>
    </w:p>
    <w:p w14:paraId="2035AFD5" w14:textId="77777777" w:rsidR="00C77D96" w:rsidRDefault="00C77D96" w:rsidP="00C77D96">
      <w:pPr>
        <w:widowControl/>
        <w:autoSpaceDE/>
        <w:autoSpaceDN/>
        <w:ind w:right="-434"/>
        <w:contextualSpacing/>
        <w:jc w:val="both"/>
        <w:rPr>
          <w:rFonts w:eastAsia="Garamond"/>
          <w:color w:val="000000" w:themeColor="text1"/>
          <w:sz w:val="20"/>
          <w:szCs w:val="20"/>
        </w:rPr>
      </w:pPr>
    </w:p>
    <w:p w14:paraId="46A748B5" w14:textId="77777777" w:rsidR="00C77D96" w:rsidRDefault="00C77D96" w:rsidP="00C77D96">
      <w:pPr>
        <w:widowControl/>
        <w:autoSpaceDE/>
        <w:autoSpaceDN/>
        <w:ind w:right="-434"/>
        <w:contextualSpacing/>
        <w:jc w:val="both"/>
        <w:rPr>
          <w:rFonts w:eastAsia="Garamond"/>
          <w:color w:val="000000" w:themeColor="text1"/>
          <w:sz w:val="20"/>
          <w:szCs w:val="20"/>
        </w:rPr>
      </w:pPr>
    </w:p>
    <w:p w14:paraId="1A9D28CA" w14:textId="77777777" w:rsidR="00C77D96" w:rsidRDefault="00C77D96" w:rsidP="00C77D96">
      <w:pPr>
        <w:widowControl/>
        <w:autoSpaceDE/>
        <w:autoSpaceDN/>
        <w:ind w:right="-434"/>
        <w:contextualSpacing/>
        <w:jc w:val="both"/>
        <w:rPr>
          <w:rFonts w:eastAsia="Garamond"/>
          <w:color w:val="000000" w:themeColor="text1"/>
          <w:sz w:val="20"/>
          <w:szCs w:val="20"/>
        </w:rPr>
      </w:pPr>
    </w:p>
    <w:p w14:paraId="1A32897A" w14:textId="77777777" w:rsidR="00C77D96" w:rsidRDefault="00C77D96" w:rsidP="00C77D96">
      <w:pPr>
        <w:widowControl/>
        <w:autoSpaceDE/>
        <w:autoSpaceDN/>
        <w:ind w:right="-434"/>
        <w:contextualSpacing/>
        <w:jc w:val="both"/>
        <w:rPr>
          <w:rFonts w:eastAsia="Garamond"/>
          <w:color w:val="000000" w:themeColor="text1"/>
          <w:sz w:val="20"/>
          <w:szCs w:val="20"/>
        </w:rPr>
      </w:pPr>
    </w:p>
    <w:p w14:paraId="1FD0DAB9" w14:textId="77777777" w:rsidR="00C77D96" w:rsidRDefault="00C77D96" w:rsidP="00C77D96">
      <w:pPr>
        <w:widowControl/>
        <w:autoSpaceDE/>
        <w:autoSpaceDN/>
        <w:ind w:right="-434"/>
        <w:contextualSpacing/>
        <w:jc w:val="both"/>
        <w:rPr>
          <w:rFonts w:eastAsia="Garamond"/>
          <w:color w:val="000000" w:themeColor="text1"/>
          <w:sz w:val="20"/>
          <w:szCs w:val="20"/>
        </w:rPr>
      </w:pPr>
    </w:p>
    <w:p w14:paraId="2A63B709" w14:textId="77777777" w:rsidR="00C77D96" w:rsidRDefault="00C77D96" w:rsidP="00C77D96">
      <w:pPr>
        <w:widowControl/>
        <w:autoSpaceDE/>
        <w:autoSpaceDN/>
        <w:ind w:right="-434"/>
        <w:contextualSpacing/>
        <w:jc w:val="both"/>
        <w:rPr>
          <w:rFonts w:eastAsia="Garamond"/>
          <w:color w:val="000000" w:themeColor="text1"/>
          <w:sz w:val="20"/>
          <w:szCs w:val="20"/>
        </w:rPr>
      </w:pPr>
    </w:p>
    <w:p w14:paraId="4E71A737" w14:textId="77777777" w:rsidR="00C77D96" w:rsidRDefault="00C77D96" w:rsidP="00C77D96">
      <w:pPr>
        <w:widowControl/>
        <w:autoSpaceDE/>
        <w:autoSpaceDN/>
        <w:ind w:right="-434"/>
        <w:contextualSpacing/>
        <w:jc w:val="both"/>
        <w:rPr>
          <w:rFonts w:eastAsia="Garamond"/>
          <w:color w:val="000000" w:themeColor="text1"/>
          <w:sz w:val="20"/>
          <w:szCs w:val="20"/>
        </w:rPr>
      </w:pPr>
    </w:p>
    <w:p w14:paraId="7928C5BD" w14:textId="77777777" w:rsidR="00C77D96" w:rsidRDefault="00C77D96" w:rsidP="00C77D96">
      <w:pPr>
        <w:widowControl/>
        <w:autoSpaceDE/>
        <w:autoSpaceDN/>
        <w:ind w:right="-434"/>
        <w:contextualSpacing/>
        <w:jc w:val="both"/>
        <w:rPr>
          <w:rFonts w:eastAsia="Garamond"/>
          <w:color w:val="000000" w:themeColor="text1"/>
          <w:sz w:val="20"/>
          <w:szCs w:val="20"/>
        </w:rPr>
      </w:pPr>
    </w:p>
    <w:p w14:paraId="2C36DEEB" w14:textId="77777777" w:rsidR="00C77D96" w:rsidRDefault="00C77D96" w:rsidP="00C77D96">
      <w:pPr>
        <w:widowControl/>
        <w:autoSpaceDE/>
        <w:autoSpaceDN/>
        <w:ind w:right="-434"/>
        <w:contextualSpacing/>
        <w:jc w:val="both"/>
        <w:rPr>
          <w:rFonts w:eastAsia="Garamond"/>
          <w:color w:val="000000" w:themeColor="text1"/>
          <w:sz w:val="20"/>
          <w:szCs w:val="20"/>
        </w:rPr>
      </w:pPr>
    </w:p>
    <w:p w14:paraId="5012AF91" w14:textId="77777777" w:rsidR="00C77D96" w:rsidRDefault="00C77D96" w:rsidP="00C77D96">
      <w:pPr>
        <w:widowControl/>
        <w:autoSpaceDE/>
        <w:autoSpaceDN/>
        <w:ind w:right="-434"/>
        <w:contextualSpacing/>
        <w:jc w:val="both"/>
        <w:rPr>
          <w:rFonts w:eastAsia="Garamond"/>
          <w:color w:val="000000" w:themeColor="text1"/>
          <w:sz w:val="20"/>
          <w:szCs w:val="20"/>
        </w:rPr>
      </w:pPr>
    </w:p>
    <w:p w14:paraId="77E6317A" w14:textId="77777777" w:rsidR="00C77D96" w:rsidRDefault="00C77D96" w:rsidP="00C77D96">
      <w:pPr>
        <w:widowControl/>
        <w:autoSpaceDE/>
        <w:autoSpaceDN/>
        <w:ind w:right="-434"/>
        <w:contextualSpacing/>
        <w:jc w:val="both"/>
        <w:rPr>
          <w:rFonts w:eastAsia="Garamond"/>
          <w:color w:val="000000" w:themeColor="text1"/>
          <w:sz w:val="20"/>
          <w:szCs w:val="20"/>
        </w:rPr>
      </w:pPr>
    </w:p>
    <w:p w14:paraId="5505136C" w14:textId="77777777" w:rsidR="00C77D96" w:rsidRDefault="00C77D96" w:rsidP="00C77D96">
      <w:pPr>
        <w:widowControl/>
        <w:autoSpaceDE/>
        <w:autoSpaceDN/>
        <w:ind w:right="-434"/>
        <w:contextualSpacing/>
        <w:jc w:val="both"/>
        <w:rPr>
          <w:rFonts w:eastAsia="Garamond"/>
          <w:color w:val="000000" w:themeColor="text1"/>
          <w:sz w:val="20"/>
          <w:szCs w:val="20"/>
        </w:rPr>
      </w:pPr>
    </w:p>
    <w:p w14:paraId="3EC70B0C" w14:textId="77777777" w:rsidR="00C77D96" w:rsidRDefault="00C77D96" w:rsidP="00C77D96">
      <w:pPr>
        <w:widowControl/>
        <w:autoSpaceDE/>
        <w:autoSpaceDN/>
        <w:ind w:right="-434"/>
        <w:contextualSpacing/>
        <w:jc w:val="both"/>
        <w:rPr>
          <w:rFonts w:eastAsia="Garamond"/>
          <w:color w:val="000000" w:themeColor="text1"/>
          <w:sz w:val="20"/>
          <w:szCs w:val="20"/>
        </w:rPr>
      </w:pPr>
    </w:p>
    <w:p w14:paraId="74FFAC04" w14:textId="77777777" w:rsidR="00C77D96" w:rsidRDefault="00C77D96" w:rsidP="00C77D96">
      <w:pPr>
        <w:widowControl/>
        <w:autoSpaceDE/>
        <w:autoSpaceDN/>
        <w:ind w:right="-434"/>
        <w:contextualSpacing/>
        <w:jc w:val="both"/>
        <w:rPr>
          <w:rFonts w:eastAsia="Garamond"/>
          <w:color w:val="000000" w:themeColor="text1"/>
          <w:sz w:val="20"/>
          <w:szCs w:val="20"/>
        </w:rPr>
      </w:pPr>
    </w:p>
    <w:p w14:paraId="0F76FB6F" w14:textId="77777777" w:rsidR="00C77D96" w:rsidRDefault="00C77D96" w:rsidP="00C77D96">
      <w:pPr>
        <w:widowControl/>
        <w:autoSpaceDE/>
        <w:autoSpaceDN/>
        <w:ind w:right="-434"/>
        <w:contextualSpacing/>
        <w:jc w:val="both"/>
        <w:rPr>
          <w:rFonts w:eastAsia="Garamond"/>
          <w:color w:val="000000" w:themeColor="text1"/>
          <w:sz w:val="20"/>
          <w:szCs w:val="20"/>
        </w:rPr>
      </w:pPr>
    </w:p>
    <w:p w14:paraId="62988D0A" w14:textId="77777777" w:rsidR="00C77D96" w:rsidRDefault="00C77D96" w:rsidP="00C77D96">
      <w:pPr>
        <w:widowControl/>
        <w:autoSpaceDE/>
        <w:autoSpaceDN/>
        <w:ind w:right="-434"/>
        <w:contextualSpacing/>
        <w:jc w:val="both"/>
        <w:rPr>
          <w:rFonts w:eastAsia="Garamond"/>
          <w:color w:val="000000" w:themeColor="text1"/>
          <w:sz w:val="20"/>
          <w:szCs w:val="20"/>
        </w:rPr>
      </w:pPr>
    </w:p>
    <w:p w14:paraId="1167AFEC" w14:textId="77777777" w:rsidR="00C77D96" w:rsidRDefault="00C77D96" w:rsidP="00C77D96">
      <w:pPr>
        <w:widowControl/>
        <w:autoSpaceDE/>
        <w:autoSpaceDN/>
        <w:ind w:right="-434"/>
        <w:contextualSpacing/>
        <w:jc w:val="both"/>
        <w:rPr>
          <w:rFonts w:eastAsia="Garamond"/>
          <w:color w:val="000000" w:themeColor="text1"/>
          <w:sz w:val="20"/>
          <w:szCs w:val="20"/>
        </w:rPr>
      </w:pPr>
    </w:p>
    <w:p w14:paraId="51D4AACE" w14:textId="77777777" w:rsidR="00C77D96" w:rsidRDefault="00C77D96" w:rsidP="00C77D96">
      <w:pPr>
        <w:widowControl/>
        <w:autoSpaceDE/>
        <w:autoSpaceDN/>
        <w:ind w:right="-434"/>
        <w:contextualSpacing/>
        <w:jc w:val="both"/>
        <w:rPr>
          <w:rFonts w:eastAsia="Garamond"/>
          <w:color w:val="000000" w:themeColor="text1"/>
          <w:sz w:val="20"/>
          <w:szCs w:val="20"/>
        </w:rPr>
      </w:pPr>
    </w:p>
    <w:p w14:paraId="66A971E8" w14:textId="77777777" w:rsidR="00C77D96" w:rsidRDefault="00C77D96" w:rsidP="00C77D96">
      <w:pPr>
        <w:widowControl/>
        <w:autoSpaceDE/>
        <w:autoSpaceDN/>
        <w:ind w:right="-434"/>
        <w:contextualSpacing/>
        <w:jc w:val="both"/>
        <w:rPr>
          <w:rFonts w:eastAsia="Garamond"/>
          <w:color w:val="000000" w:themeColor="text1"/>
          <w:sz w:val="20"/>
          <w:szCs w:val="20"/>
        </w:rPr>
      </w:pPr>
    </w:p>
    <w:p w14:paraId="0D83BFA7" w14:textId="77777777" w:rsidR="00C77D96" w:rsidRDefault="00C77D96" w:rsidP="00C77D96">
      <w:pPr>
        <w:widowControl/>
        <w:autoSpaceDE/>
        <w:autoSpaceDN/>
        <w:ind w:right="-434"/>
        <w:contextualSpacing/>
        <w:jc w:val="both"/>
        <w:rPr>
          <w:rFonts w:eastAsia="Garamond"/>
          <w:color w:val="000000" w:themeColor="text1"/>
          <w:sz w:val="20"/>
          <w:szCs w:val="20"/>
        </w:rPr>
      </w:pPr>
    </w:p>
    <w:p w14:paraId="125C3280" w14:textId="77777777" w:rsidR="00C77D96" w:rsidRDefault="00C77D96" w:rsidP="00C77D96">
      <w:pPr>
        <w:widowControl/>
        <w:autoSpaceDE/>
        <w:autoSpaceDN/>
        <w:ind w:right="-434"/>
        <w:contextualSpacing/>
        <w:jc w:val="both"/>
        <w:rPr>
          <w:rFonts w:eastAsia="Garamond"/>
          <w:color w:val="000000" w:themeColor="text1"/>
          <w:sz w:val="20"/>
          <w:szCs w:val="20"/>
        </w:rPr>
      </w:pPr>
    </w:p>
    <w:p w14:paraId="760A2141" w14:textId="77777777" w:rsidR="00C77D96" w:rsidRDefault="00C77D96" w:rsidP="00C77D96">
      <w:pPr>
        <w:widowControl/>
        <w:autoSpaceDE/>
        <w:autoSpaceDN/>
        <w:ind w:right="-434"/>
        <w:contextualSpacing/>
        <w:jc w:val="both"/>
        <w:rPr>
          <w:rFonts w:eastAsia="Garamond"/>
          <w:color w:val="000000" w:themeColor="text1"/>
          <w:sz w:val="20"/>
          <w:szCs w:val="20"/>
        </w:rPr>
      </w:pPr>
    </w:p>
    <w:p w14:paraId="7DAAA2C3" w14:textId="77777777" w:rsidR="00C77D96" w:rsidRDefault="00C77D96" w:rsidP="00C77D96">
      <w:pPr>
        <w:widowControl/>
        <w:autoSpaceDE/>
        <w:autoSpaceDN/>
        <w:ind w:right="-434"/>
        <w:contextualSpacing/>
        <w:jc w:val="both"/>
        <w:rPr>
          <w:rFonts w:eastAsia="Garamond"/>
          <w:color w:val="000000" w:themeColor="text1"/>
          <w:sz w:val="20"/>
          <w:szCs w:val="20"/>
        </w:rPr>
      </w:pPr>
    </w:p>
    <w:p w14:paraId="1632FF44" w14:textId="77777777" w:rsidR="00C77D96" w:rsidRDefault="00C77D96" w:rsidP="00C77D96">
      <w:pPr>
        <w:widowControl/>
        <w:autoSpaceDE/>
        <w:autoSpaceDN/>
        <w:ind w:right="-434"/>
        <w:contextualSpacing/>
        <w:jc w:val="both"/>
        <w:rPr>
          <w:rFonts w:eastAsia="Garamond"/>
          <w:color w:val="000000" w:themeColor="text1"/>
          <w:sz w:val="20"/>
          <w:szCs w:val="20"/>
        </w:rPr>
      </w:pPr>
    </w:p>
    <w:p w14:paraId="3D7780E3" w14:textId="77777777" w:rsidR="00C77D96" w:rsidRDefault="00C77D96" w:rsidP="00C77D96">
      <w:pPr>
        <w:widowControl/>
        <w:autoSpaceDE/>
        <w:autoSpaceDN/>
        <w:ind w:right="-434"/>
        <w:contextualSpacing/>
        <w:jc w:val="both"/>
        <w:rPr>
          <w:rFonts w:eastAsia="Garamond"/>
          <w:color w:val="000000" w:themeColor="text1"/>
          <w:sz w:val="20"/>
          <w:szCs w:val="20"/>
        </w:rPr>
      </w:pPr>
    </w:p>
    <w:p w14:paraId="2C984C3F" w14:textId="77777777" w:rsidR="00C77D96" w:rsidRDefault="00C77D96" w:rsidP="00C77D96">
      <w:pPr>
        <w:widowControl/>
        <w:autoSpaceDE/>
        <w:autoSpaceDN/>
        <w:ind w:right="-434"/>
        <w:contextualSpacing/>
        <w:jc w:val="both"/>
        <w:rPr>
          <w:rFonts w:eastAsia="Garamond"/>
          <w:color w:val="000000" w:themeColor="text1"/>
          <w:sz w:val="20"/>
          <w:szCs w:val="20"/>
        </w:rPr>
      </w:pPr>
    </w:p>
    <w:p w14:paraId="69B1E72C" w14:textId="77777777" w:rsidR="00C77D96" w:rsidRDefault="00C77D96" w:rsidP="00C77D96">
      <w:pPr>
        <w:widowControl/>
        <w:autoSpaceDE/>
        <w:autoSpaceDN/>
        <w:ind w:right="-434"/>
        <w:contextualSpacing/>
        <w:jc w:val="both"/>
        <w:rPr>
          <w:rFonts w:eastAsia="Garamond"/>
          <w:color w:val="000000" w:themeColor="text1"/>
          <w:sz w:val="20"/>
          <w:szCs w:val="20"/>
        </w:rPr>
      </w:pPr>
    </w:p>
    <w:p w14:paraId="68FE7E77" w14:textId="77777777" w:rsidR="00C77D96" w:rsidRDefault="00C77D96" w:rsidP="00C77D96">
      <w:pPr>
        <w:widowControl/>
        <w:autoSpaceDE/>
        <w:autoSpaceDN/>
        <w:ind w:right="-434"/>
        <w:contextualSpacing/>
        <w:jc w:val="both"/>
        <w:rPr>
          <w:rFonts w:eastAsia="Garamond"/>
          <w:color w:val="000000" w:themeColor="text1"/>
          <w:sz w:val="20"/>
          <w:szCs w:val="20"/>
        </w:rPr>
      </w:pPr>
    </w:p>
    <w:p w14:paraId="06468243" w14:textId="77777777" w:rsidR="00C77D96" w:rsidRDefault="00C77D96" w:rsidP="00C77D96">
      <w:pPr>
        <w:widowControl/>
        <w:autoSpaceDE/>
        <w:autoSpaceDN/>
        <w:ind w:right="-434"/>
        <w:contextualSpacing/>
        <w:jc w:val="both"/>
        <w:rPr>
          <w:rFonts w:eastAsia="Garamond"/>
          <w:color w:val="000000" w:themeColor="text1"/>
          <w:sz w:val="20"/>
          <w:szCs w:val="20"/>
        </w:rPr>
      </w:pPr>
    </w:p>
    <w:p w14:paraId="59FFEE73" w14:textId="77777777" w:rsidR="00C77D96" w:rsidRDefault="00C77D96" w:rsidP="00C77D96">
      <w:pPr>
        <w:widowControl/>
        <w:autoSpaceDE/>
        <w:autoSpaceDN/>
        <w:ind w:right="-434"/>
        <w:contextualSpacing/>
        <w:jc w:val="both"/>
        <w:rPr>
          <w:rFonts w:eastAsia="Garamond"/>
          <w:color w:val="000000" w:themeColor="text1"/>
          <w:sz w:val="20"/>
          <w:szCs w:val="20"/>
        </w:rPr>
      </w:pPr>
    </w:p>
    <w:p w14:paraId="4A6B8EC3" w14:textId="77777777" w:rsidR="00C77D96" w:rsidRDefault="00C77D96" w:rsidP="00C77D96">
      <w:pPr>
        <w:widowControl/>
        <w:autoSpaceDE/>
        <w:autoSpaceDN/>
        <w:ind w:right="-434"/>
        <w:contextualSpacing/>
        <w:jc w:val="both"/>
        <w:rPr>
          <w:rFonts w:eastAsia="Garamond"/>
          <w:color w:val="000000" w:themeColor="text1"/>
          <w:sz w:val="20"/>
          <w:szCs w:val="20"/>
        </w:rPr>
      </w:pPr>
    </w:p>
    <w:p w14:paraId="1B50B8A4" w14:textId="77777777" w:rsidR="00C77D96" w:rsidRDefault="00C77D96" w:rsidP="00C77D96">
      <w:pPr>
        <w:widowControl/>
        <w:autoSpaceDE/>
        <w:autoSpaceDN/>
        <w:ind w:right="-434"/>
        <w:contextualSpacing/>
        <w:jc w:val="both"/>
        <w:rPr>
          <w:rFonts w:eastAsia="Garamond"/>
          <w:color w:val="000000" w:themeColor="text1"/>
          <w:sz w:val="20"/>
          <w:szCs w:val="20"/>
        </w:rPr>
      </w:pPr>
    </w:p>
    <w:p w14:paraId="02C83157" w14:textId="77777777" w:rsidR="00C77D96" w:rsidRDefault="00C77D96" w:rsidP="00C77D96">
      <w:pPr>
        <w:widowControl/>
        <w:autoSpaceDE/>
        <w:autoSpaceDN/>
        <w:ind w:right="-434"/>
        <w:contextualSpacing/>
        <w:jc w:val="both"/>
        <w:rPr>
          <w:rFonts w:eastAsia="Garamond"/>
          <w:color w:val="000000" w:themeColor="text1"/>
          <w:sz w:val="20"/>
          <w:szCs w:val="20"/>
        </w:rPr>
      </w:pPr>
    </w:p>
    <w:p w14:paraId="55198E34" w14:textId="77777777" w:rsidR="00C77D96" w:rsidRPr="00C77D96" w:rsidRDefault="00C77D96" w:rsidP="00C77D96">
      <w:pPr>
        <w:widowControl/>
        <w:autoSpaceDE/>
        <w:autoSpaceDN/>
        <w:ind w:right="-434"/>
        <w:contextualSpacing/>
        <w:jc w:val="both"/>
        <w:rPr>
          <w:rFonts w:eastAsia="Garamond"/>
          <w:color w:val="000000" w:themeColor="text1"/>
          <w:sz w:val="20"/>
          <w:szCs w:val="20"/>
        </w:rPr>
      </w:pPr>
    </w:p>
    <w:sectPr w:rsidR="00C77D96" w:rsidRPr="00C77D96" w:rsidSect="006274A4">
      <w:type w:val="continuous"/>
      <w:pgSz w:w="11910" w:h="16840"/>
      <w:pgMar w:top="630" w:right="1300" w:bottom="180" w:left="100" w:header="720" w:footer="720" w:gutter="0"/>
      <w:cols w:num="2" w:space="418" w:equalWidth="0">
        <w:col w:w="3023" w:space="720"/>
        <w:col w:w="6766"/>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092DB" w14:textId="77777777" w:rsidR="009B37C3" w:rsidRDefault="009B37C3" w:rsidP="004E13FF">
      <w:r>
        <w:separator/>
      </w:r>
    </w:p>
  </w:endnote>
  <w:endnote w:type="continuationSeparator" w:id="0">
    <w:p w14:paraId="1FA9E855" w14:textId="77777777" w:rsidR="009B37C3" w:rsidRDefault="009B37C3" w:rsidP="004E1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Gothic Uralic">
    <w:altName w:val="Calibri"/>
    <w:charset w:val="00"/>
    <w:family w:val="auto"/>
    <w:pitch w:val="variable"/>
  </w:font>
  <w:font w:name="Garamond">
    <w:panose1 w:val="02020404030301010803"/>
    <w:charset w:val="00"/>
    <w:family w:val="roman"/>
    <w:pitch w:val="variable"/>
    <w:sig w:usb0="00000287" w:usb1="00000000" w:usb2="00000000" w:usb3="00000000" w:csb0="0000009F" w:csb1="00000000"/>
  </w:font>
  <w:font w:name="Carlito">
    <w:altName w:val="Calibri"/>
    <w:charset w:val="00"/>
    <w:family w:val="swiss"/>
    <w:pitch w:val="variable"/>
  </w:font>
  <w:font w:name="Helvetica">
    <w:panose1 w:val="020B050402020202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E2E200" w14:textId="77777777" w:rsidR="00DB2C71" w:rsidRPr="001615D1" w:rsidRDefault="00DB2C71" w:rsidP="001615D1">
    <w:pPr>
      <w:pStyle w:val="Footer"/>
      <w:jc w:val="right"/>
      <w:rPr>
        <w:sz w:val="16"/>
        <w:szCs w:val="16"/>
      </w:rPr>
    </w:pPr>
    <w:r w:rsidRPr="001615D1">
      <w:rPr>
        <w:sz w:val="16"/>
        <w:szCs w:val="16"/>
      </w:rPr>
      <w:t xml:space="preserve">Muhammad </w:t>
    </w:r>
    <w:proofErr w:type="spellStart"/>
    <w:r w:rsidRPr="001615D1">
      <w:rPr>
        <w:sz w:val="16"/>
        <w:szCs w:val="16"/>
      </w:rPr>
      <w:t>Asif</w:t>
    </w:r>
    <w:proofErr w:type="spellEnd"/>
    <w:r w:rsidRPr="001615D1">
      <w:rPr>
        <w:sz w:val="16"/>
        <w:szCs w:val="16"/>
      </w:rPr>
      <w:t xml:space="preserve"> Khan      </w:t>
    </w:r>
    <w:sdt>
      <w:sdtPr>
        <w:rPr>
          <w:sz w:val="16"/>
          <w:szCs w:val="16"/>
        </w:rPr>
        <w:id w:val="721640048"/>
        <w:docPartObj>
          <w:docPartGallery w:val="Page Numbers (Bottom of Page)"/>
          <w:docPartUnique/>
        </w:docPartObj>
      </w:sdtPr>
      <w:sdtEndPr/>
      <w:sdtContent>
        <w:sdt>
          <w:sdtPr>
            <w:rPr>
              <w:sz w:val="16"/>
              <w:szCs w:val="16"/>
            </w:rPr>
            <w:id w:val="-1051461804"/>
            <w:docPartObj>
              <w:docPartGallery w:val="Page Numbers (Top of Page)"/>
              <w:docPartUnique/>
            </w:docPartObj>
          </w:sdtPr>
          <w:sdtEndPr/>
          <w:sdtContent>
            <w:r w:rsidRPr="001615D1">
              <w:rPr>
                <w:sz w:val="16"/>
                <w:szCs w:val="16"/>
              </w:rPr>
              <w:t xml:space="preserve">Page </w:t>
            </w:r>
            <w:r w:rsidRPr="001615D1">
              <w:rPr>
                <w:b/>
                <w:bCs/>
                <w:sz w:val="16"/>
                <w:szCs w:val="16"/>
              </w:rPr>
              <w:fldChar w:fldCharType="begin"/>
            </w:r>
            <w:r w:rsidRPr="001615D1">
              <w:rPr>
                <w:b/>
                <w:bCs/>
                <w:sz w:val="16"/>
                <w:szCs w:val="16"/>
              </w:rPr>
              <w:instrText xml:space="preserve"> PAGE </w:instrText>
            </w:r>
            <w:r w:rsidRPr="001615D1">
              <w:rPr>
                <w:b/>
                <w:bCs/>
                <w:sz w:val="16"/>
                <w:szCs w:val="16"/>
              </w:rPr>
              <w:fldChar w:fldCharType="separate"/>
            </w:r>
            <w:r w:rsidR="003E1F49">
              <w:rPr>
                <w:b/>
                <w:bCs/>
                <w:noProof/>
                <w:sz w:val="16"/>
                <w:szCs w:val="16"/>
              </w:rPr>
              <w:t>4</w:t>
            </w:r>
            <w:r w:rsidRPr="001615D1">
              <w:rPr>
                <w:b/>
                <w:bCs/>
                <w:sz w:val="16"/>
                <w:szCs w:val="16"/>
              </w:rPr>
              <w:fldChar w:fldCharType="end"/>
            </w:r>
            <w:r w:rsidRPr="001615D1">
              <w:rPr>
                <w:sz w:val="16"/>
                <w:szCs w:val="16"/>
              </w:rPr>
              <w:t xml:space="preserve"> of </w:t>
            </w:r>
            <w:r w:rsidRPr="001615D1">
              <w:rPr>
                <w:b/>
                <w:bCs/>
                <w:sz w:val="16"/>
                <w:szCs w:val="16"/>
              </w:rPr>
              <w:fldChar w:fldCharType="begin"/>
            </w:r>
            <w:r w:rsidRPr="001615D1">
              <w:rPr>
                <w:b/>
                <w:bCs/>
                <w:sz w:val="16"/>
                <w:szCs w:val="16"/>
              </w:rPr>
              <w:instrText xml:space="preserve"> NUMPAGES  </w:instrText>
            </w:r>
            <w:r w:rsidRPr="001615D1">
              <w:rPr>
                <w:b/>
                <w:bCs/>
                <w:sz w:val="16"/>
                <w:szCs w:val="16"/>
              </w:rPr>
              <w:fldChar w:fldCharType="separate"/>
            </w:r>
            <w:r w:rsidR="003E1F49">
              <w:rPr>
                <w:b/>
                <w:bCs/>
                <w:noProof/>
                <w:sz w:val="16"/>
                <w:szCs w:val="16"/>
              </w:rPr>
              <w:t>4</w:t>
            </w:r>
            <w:r w:rsidRPr="001615D1">
              <w:rPr>
                <w:b/>
                <w:bCs/>
                <w:sz w:val="16"/>
                <w:szCs w:val="16"/>
              </w:rPr>
              <w:fldChar w:fldCharType="end"/>
            </w:r>
          </w:sdtContent>
        </w:sdt>
      </w:sdtContent>
    </w:sdt>
  </w:p>
  <w:p w14:paraId="36D0562B" w14:textId="77777777" w:rsidR="00DB2C71" w:rsidRDefault="00DB2C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FB7C35" w14:textId="77777777" w:rsidR="009B37C3" w:rsidRDefault="009B37C3" w:rsidP="004E13FF">
      <w:r>
        <w:separator/>
      </w:r>
    </w:p>
  </w:footnote>
  <w:footnote w:type="continuationSeparator" w:id="0">
    <w:p w14:paraId="14BCCC0C" w14:textId="77777777" w:rsidR="009B37C3" w:rsidRDefault="009B37C3" w:rsidP="004E13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E557E"/>
    <w:multiLevelType w:val="hybridMultilevel"/>
    <w:tmpl w:val="27601176"/>
    <w:lvl w:ilvl="0" w:tplc="103635F8">
      <w:start w:val="18"/>
      <w:numFmt w:val="bullet"/>
      <w:lvlText w:val="-"/>
      <w:lvlJc w:val="left"/>
      <w:pPr>
        <w:ind w:left="720" w:hanging="360"/>
      </w:pPr>
      <w:rPr>
        <w:rFonts w:ascii="Book Antiqua" w:eastAsiaTheme="majorEastAsia" w:hAnsi="Book Antiqu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BF1E28"/>
    <w:multiLevelType w:val="hybridMultilevel"/>
    <w:tmpl w:val="7436A3BE"/>
    <w:lvl w:ilvl="0" w:tplc="4EACB020">
      <w:numFmt w:val="bullet"/>
      <w:lvlText w:val="●"/>
      <w:lvlJc w:val="left"/>
      <w:pPr>
        <w:ind w:left="1621" w:hanging="361"/>
      </w:pPr>
      <w:rPr>
        <w:rFonts w:ascii="Arial" w:eastAsia="Arial" w:hAnsi="Arial" w:cs="Arial" w:hint="default"/>
        <w:w w:val="100"/>
        <w:sz w:val="20"/>
        <w:szCs w:val="20"/>
        <w:lang w:val="en-US" w:eastAsia="en-US" w:bidi="ar-SA"/>
      </w:rPr>
    </w:lvl>
    <w:lvl w:ilvl="1" w:tplc="3FD89EF8">
      <w:numFmt w:val="bullet"/>
      <w:lvlText w:val="●"/>
      <w:lvlJc w:val="left"/>
      <w:pPr>
        <w:ind w:left="4951" w:hanging="361"/>
      </w:pPr>
      <w:rPr>
        <w:rFonts w:ascii="Arial" w:eastAsia="Arial" w:hAnsi="Arial" w:cs="Arial" w:hint="default"/>
        <w:w w:val="100"/>
        <w:sz w:val="20"/>
        <w:szCs w:val="20"/>
        <w:lang w:val="en-US" w:eastAsia="en-US" w:bidi="ar-SA"/>
      </w:rPr>
    </w:lvl>
    <w:lvl w:ilvl="2" w:tplc="1C74D5BC">
      <w:numFmt w:val="bullet"/>
      <w:lvlText w:val="•"/>
      <w:lvlJc w:val="left"/>
      <w:pPr>
        <w:ind w:left="7525" w:hanging="361"/>
      </w:pPr>
      <w:rPr>
        <w:rFonts w:hint="default"/>
        <w:lang w:val="en-US" w:eastAsia="en-US" w:bidi="ar-SA"/>
      </w:rPr>
    </w:lvl>
    <w:lvl w:ilvl="3" w:tplc="06EA7C0E">
      <w:numFmt w:val="bullet"/>
      <w:lvlText w:val="•"/>
      <w:lvlJc w:val="left"/>
      <w:pPr>
        <w:ind w:left="7580" w:hanging="361"/>
      </w:pPr>
      <w:rPr>
        <w:rFonts w:hint="default"/>
        <w:lang w:val="en-US" w:eastAsia="en-US" w:bidi="ar-SA"/>
      </w:rPr>
    </w:lvl>
    <w:lvl w:ilvl="4" w:tplc="83E45AB0">
      <w:numFmt w:val="bullet"/>
      <w:lvlText w:val="•"/>
      <w:lvlJc w:val="left"/>
      <w:pPr>
        <w:ind w:left="7636" w:hanging="361"/>
      </w:pPr>
      <w:rPr>
        <w:rFonts w:hint="default"/>
        <w:lang w:val="en-US" w:eastAsia="en-US" w:bidi="ar-SA"/>
      </w:rPr>
    </w:lvl>
    <w:lvl w:ilvl="5" w:tplc="7494D8BA">
      <w:numFmt w:val="bullet"/>
      <w:lvlText w:val="•"/>
      <w:lvlJc w:val="left"/>
      <w:pPr>
        <w:ind w:left="7691" w:hanging="361"/>
      </w:pPr>
      <w:rPr>
        <w:rFonts w:hint="default"/>
        <w:lang w:val="en-US" w:eastAsia="en-US" w:bidi="ar-SA"/>
      </w:rPr>
    </w:lvl>
    <w:lvl w:ilvl="6" w:tplc="EF0EB1B0">
      <w:numFmt w:val="bullet"/>
      <w:lvlText w:val="•"/>
      <w:lvlJc w:val="left"/>
      <w:pPr>
        <w:ind w:left="7747" w:hanging="361"/>
      </w:pPr>
      <w:rPr>
        <w:rFonts w:hint="default"/>
        <w:lang w:val="en-US" w:eastAsia="en-US" w:bidi="ar-SA"/>
      </w:rPr>
    </w:lvl>
    <w:lvl w:ilvl="7" w:tplc="2E1EAB9C">
      <w:numFmt w:val="bullet"/>
      <w:lvlText w:val="•"/>
      <w:lvlJc w:val="left"/>
      <w:pPr>
        <w:ind w:left="7803" w:hanging="361"/>
      </w:pPr>
      <w:rPr>
        <w:rFonts w:hint="default"/>
        <w:lang w:val="en-US" w:eastAsia="en-US" w:bidi="ar-SA"/>
      </w:rPr>
    </w:lvl>
    <w:lvl w:ilvl="8" w:tplc="F68CF2A4">
      <w:numFmt w:val="bullet"/>
      <w:lvlText w:val="•"/>
      <w:lvlJc w:val="left"/>
      <w:pPr>
        <w:ind w:left="7858" w:hanging="361"/>
      </w:pPr>
      <w:rPr>
        <w:rFonts w:hint="default"/>
        <w:lang w:val="en-US" w:eastAsia="en-US" w:bidi="ar-SA"/>
      </w:rPr>
    </w:lvl>
  </w:abstractNum>
  <w:abstractNum w:abstractNumId="2">
    <w:nsid w:val="08B400E9"/>
    <w:multiLevelType w:val="hybridMultilevel"/>
    <w:tmpl w:val="18582A2C"/>
    <w:lvl w:ilvl="0" w:tplc="103635F8">
      <w:start w:val="18"/>
      <w:numFmt w:val="bullet"/>
      <w:lvlText w:val="-"/>
      <w:lvlJc w:val="left"/>
      <w:pPr>
        <w:ind w:left="720" w:hanging="360"/>
      </w:pPr>
      <w:rPr>
        <w:rFonts w:ascii="Book Antiqua" w:eastAsiaTheme="majorEastAsia" w:hAnsi="Book Antiqu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904B0F"/>
    <w:multiLevelType w:val="multilevel"/>
    <w:tmpl w:val="964A0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B72282E"/>
    <w:multiLevelType w:val="multilevel"/>
    <w:tmpl w:val="6B647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B9C55E2"/>
    <w:multiLevelType w:val="hybridMultilevel"/>
    <w:tmpl w:val="7A34A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9A1E30"/>
    <w:multiLevelType w:val="hybridMultilevel"/>
    <w:tmpl w:val="8A1CC408"/>
    <w:lvl w:ilvl="0" w:tplc="4EACB020">
      <w:numFmt w:val="bullet"/>
      <w:lvlText w:val="●"/>
      <w:lvlJc w:val="left"/>
      <w:pPr>
        <w:ind w:left="1556" w:hanging="360"/>
      </w:pPr>
      <w:rPr>
        <w:rFonts w:ascii="Arial" w:eastAsia="Arial" w:hAnsi="Arial" w:cs="Arial" w:hint="default"/>
        <w:w w:val="100"/>
        <w:sz w:val="20"/>
        <w:szCs w:val="20"/>
        <w:lang w:val="en-US" w:eastAsia="en-US" w:bidi="ar-SA"/>
      </w:rPr>
    </w:lvl>
    <w:lvl w:ilvl="1" w:tplc="04090003" w:tentative="1">
      <w:start w:val="1"/>
      <w:numFmt w:val="bullet"/>
      <w:lvlText w:val="o"/>
      <w:lvlJc w:val="left"/>
      <w:pPr>
        <w:ind w:left="2276" w:hanging="360"/>
      </w:pPr>
      <w:rPr>
        <w:rFonts w:ascii="Courier New" w:hAnsi="Courier New" w:cs="Courier New" w:hint="default"/>
      </w:rPr>
    </w:lvl>
    <w:lvl w:ilvl="2" w:tplc="04090005" w:tentative="1">
      <w:start w:val="1"/>
      <w:numFmt w:val="bullet"/>
      <w:lvlText w:val=""/>
      <w:lvlJc w:val="left"/>
      <w:pPr>
        <w:ind w:left="2996" w:hanging="360"/>
      </w:pPr>
      <w:rPr>
        <w:rFonts w:ascii="Wingdings" w:hAnsi="Wingdings" w:hint="default"/>
      </w:rPr>
    </w:lvl>
    <w:lvl w:ilvl="3" w:tplc="04090001" w:tentative="1">
      <w:start w:val="1"/>
      <w:numFmt w:val="bullet"/>
      <w:lvlText w:val=""/>
      <w:lvlJc w:val="left"/>
      <w:pPr>
        <w:ind w:left="3716" w:hanging="360"/>
      </w:pPr>
      <w:rPr>
        <w:rFonts w:ascii="Symbol" w:hAnsi="Symbol" w:hint="default"/>
      </w:rPr>
    </w:lvl>
    <w:lvl w:ilvl="4" w:tplc="04090003" w:tentative="1">
      <w:start w:val="1"/>
      <w:numFmt w:val="bullet"/>
      <w:lvlText w:val="o"/>
      <w:lvlJc w:val="left"/>
      <w:pPr>
        <w:ind w:left="4436" w:hanging="360"/>
      </w:pPr>
      <w:rPr>
        <w:rFonts w:ascii="Courier New" w:hAnsi="Courier New" w:cs="Courier New" w:hint="default"/>
      </w:rPr>
    </w:lvl>
    <w:lvl w:ilvl="5" w:tplc="04090005" w:tentative="1">
      <w:start w:val="1"/>
      <w:numFmt w:val="bullet"/>
      <w:lvlText w:val=""/>
      <w:lvlJc w:val="left"/>
      <w:pPr>
        <w:ind w:left="5156" w:hanging="360"/>
      </w:pPr>
      <w:rPr>
        <w:rFonts w:ascii="Wingdings" w:hAnsi="Wingdings" w:hint="default"/>
      </w:rPr>
    </w:lvl>
    <w:lvl w:ilvl="6" w:tplc="04090001" w:tentative="1">
      <w:start w:val="1"/>
      <w:numFmt w:val="bullet"/>
      <w:lvlText w:val=""/>
      <w:lvlJc w:val="left"/>
      <w:pPr>
        <w:ind w:left="5876" w:hanging="360"/>
      </w:pPr>
      <w:rPr>
        <w:rFonts w:ascii="Symbol" w:hAnsi="Symbol" w:hint="default"/>
      </w:rPr>
    </w:lvl>
    <w:lvl w:ilvl="7" w:tplc="04090003" w:tentative="1">
      <w:start w:val="1"/>
      <w:numFmt w:val="bullet"/>
      <w:lvlText w:val="o"/>
      <w:lvlJc w:val="left"/>
      <w:pPr>
        <w:ind w:left="6596" w:hanging="360"/>
      </w:pPr>
      <w:rPr>
        <w:rFonts w:ascii="Courier New" w:hAnsi="Courier New" w:cs="Courier New" w:hint="default"/>
      </w:rPr>
    </w:lvl>
    <w:lvl w:ilvl="8" w:tplc="04090005" w:tentative="1">
      <w:start w:val="1"/>
      <w:numFmt w:val="bullet"/>
      <w:lvlText w:val=""/>
      <w:lvlJc w:val="left"/>
      <w:pPr>
        <w:ind w:left="7316" w:hanging="360"/>
      </w:pPr>
      <w:rPr>
        <w:rFonts w:ascii="Wingdings" w:hAnsi="Wingdings" w:hint="default"/>
      </w:rPr>
    </w:lvl>
  </w:abstractNum>
  <w:abstractNum w:abstractNumId="7">
    <w:nsid w:val="23C03A9D"/>
    <w:multiLevelType w:val="hybridMultilevel"/>
    <w:tmpl w:val="946A1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6F01C1"/>
    <w:multiLevelType w:val="hybridMultilevel"/>
    <w:tmpl w:val="1206B1A6"/>
    <w:lvl w:ilvl="0" w:tplc="BD06410E">
      <w:numFmt w:val="bullet"/>
      <w:lvlText w:val="●"/>
      <w:lvlJc w:val="left"/>
      <w:pPr>
        <w:ind w:left="462" w:hanging="361"/>
      </w:pPr>
      <w:rPr>
        <w:rFonts w:ascii="Verdana" w:eastAsia="Verdana" w:hAnsi="Verdana" w:cs="Verdana" w:hint="default"/>
        <w:w w:val="100"/>
        <w:sz w:val="20"/>
        <w:szCs w:val="20"/>
        <w:lang w:val="en-US" w:eastAsia="en-US" w:bidi="ar-SA"/>
      </w:rPr>
    </w:lvl>
    <w:lvl w:ilvl="1" w:tplc="3ECA22EC">
      <w:numFmt w:val="bullet"/>
      <w:lvlText w:val="•"/>
      <w:lvlJc w:val="left"/>
      <w:pPr>
        <w:ind w:left="1090" w:hanging="361"/>
      </w:pPr>
      <w:rPr>
        <w:rFonts w:hint="default"/>
        <w:lang w:val="en-US" w:eastAsia="en-US" w:bidi="ar-SA"/>
      </w:rPr>
    </w:lvl>
    <w:lvl w:ilvl="2" w:tplc="20A249D8">
      <w:numFmt w:val="bullet"/>
      <w:lvlText w:val="•"/>
      <w:lvlJc w:val="left"/>
      <w:pPr>
        <w:ind w:left="1721" w:hanging="361"/>
      </w:pPr>
      <w:rPr>
        <w:rFonts w:hint="default"/>
        <w:lang w:val="en-US" w:eastAsia="en-US" w:bidi="ar-SA"/>
      </w:rPr>
    </w:lvl>
    <w:lvl w:ilvl="3" w:tplc="4DD8D9BA">
      <w:numFmt w:val="bullet"/>
      <w:lvlText w:val="•"/>
      <w:lvlJc w:val="left"/>
      <w:pPr>
        <w:ind w:left="2352" w:hanging="361"/>
      </w:pPr>
      <w:rPr>
        <w:rFonts w:hint="default"/>
        <w:lang w:val="en-US" w:eastAsia="en-US" w:bidi="ar-SA"/>
      </w:rPr>
    </w:lvl>
    <w:lvl w:ilvl="4" w:tplc="5EE4C9C0">
      <w:numFmt w:val="bullet"/>
      <w:lvlText w:val="•"/>
      <w:lvlJc w:val="left"/>
      <w:pPr>
        <w:ind w:left="2983" w:hanging="361"/>
      </w:pPr>
      <w:rPr>
        <w:rFonts w:hint="default"/>
        <w:lang w:val="en-US" w:eastAsia="en-US" w:bidi="ar-SA"/>
      </w:rPr>
    </w:lvl>
    <w:lvl w:ilvl="5" w:tplc="5D305E64">
      <w:numFmt w:val="bullet"/>
      <w:lvlText w:val="•"/>
      <w:lvlJc w:val="left"/>
      <w:pPr>
        <w:ind w:left="3614" w:hanging="361"/>
      </w:pPr>
      <w:rPr>
        <w:rFonts w:hint="default"/>
        <w:lang w:val="en-US" w:eastAsia="en-US" w:bidi="ar-SA"/>
      </w:rPr>
    </w:lvl>
    <w:lvl w:ilvl="6" w:tplc="B202781A">
      <w:numFmt w:val="bullet"/>
      <w:lvlText w:val="•"/>
      <w:lvlJc w:val="left"/>
      <w:pPr>
        <w:ind w:left="4244" w:hanging="361"/>
      </w:pPr>
      <w:rPr>
        <w:rFonts w:hint="default"/>
        <w:lang w:val="en-US" w:eastAsia="en-US" w:bidi="ar-SA"/>
      </w:rPr>
    </w:lvl>
    <w:lvl w:ilvl="7" w:tplc="DC5EBCF0">
      <w:numFmt w:val="bullet"/>
      <w:lvlText w:val="•"/>
      <w:lvlJc w:val="left"/>
      <w:pPr>
        <w:ind w:left="4875" w:hanging="361"/>
      </w:pPr>
      <w:rPr>
        <w:rFonts w:hint="default"/>
        <w:lang w:val="en-US" w:eastAsia="en-US" w:bidi="ar-SA"/>
      </w:rPr>
    </w:lvl>
    <w:lvl w:ilvl="8" w:tplc="C06EE1EE">
      <w:numFmt w:val="bullet"/>
      <w:lvlText w:val="•"/>
      <w:lvlJc w:val="left"/>
      <w:pPr>
        <w:ind w:left="5506" w:hanging="361"/>
      </w:pPr>
      <w:rPr>
        <w:rFonts w:hint="default"/>
        <w:lang w:val="en-US" w:eastAsia="en-US" w:bidi="ar-SA"/>
      </w:rPr>
    </w:lvl>
  </w:abstractNum>
  <w:abstractNum w:abstractNumId="9">
    <w:nsid w:val="36DF56C4"/>
    <w:multiLevelType w:val="hybridMultilevel"/>
    <w:tmpl w:val="ED1842CA"/>
    <w:lvl w:ilvl="0" w:tplc="04090001">
      <w:start w:val="1"/>
      <w:numFmt w:val="bullet"/>
      <w:lvlText w:val=""/>
      <w:lvlJc w:val="left"/>
      <w:pPr>
        <w:ind w:left="720" w:hanging="360"/>
      </w:pPr>
      <w:rPr>
        <w:rFonts w:ascii="Symbol" w:hAnsi="Symbol" w:hint="default"/>
      </w:rPr>
    </w:lvl>
    <w:lvl w:ilvl="1" w:tplc="3FD89EF8">
      <w:numFmt w:val="bullet"/>
      <w:lvlText w:val="●"/>
      <w:lvlJc w:val="left"/>
      <w:pPr>
        <w:ind w:left="1440" w:hanging="360"/>
      </w:pPr>
      <w:rPr>
        <w:rFonts w:ascii="Arial" w:eastAsia="Arial" w:hAnsi="Arial" w:cs="Arial" w:hint="default"/>
        <w:w w:val="100"/>
        <w:sz w:val="20"/>
        <w:szCs w:val="20"/>
        <w:lang w:val="en-US" w:eastAsia="en-US" w:bidi="ar-SA"/>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75D2919"/>
    <w:multiLevelType w:val="hybridMultilevel"/>
    <w:tmpl w:val="DA849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A14420C"/>
    <w:multiLevelType w:val="hybridMultilevel"/>
    <w:tmpl w:val="0846C8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A7A1BA8"/>
    <w:multiLevelType w:val="hybridMultilevel"/>
    <w:tmpl w:val="7F1CB65E"/>
    <w:lvl w:ilvl="0" w:tplc="04090001">
      <w:start w:val="1"/>
      <w:numFmt w:val="bullet"/>
      <w:lvlText w:val=""/>
      <w:lvlJc w:val="left"/>
      <w:pPr>
        <w:ind w:left="720" w:hanging="360"/>
      </w:pPr>
      <w:rPr>
        <w:rFonts w:ascii="Symbol" w:hAnsi="Symbol" w:hint="default"/>
      </w:rPr>
    </w:lvl>
    <w:lvl w:ilvl="1" w:tplc="103635F8">
      <w:start w:val="18"/>
      <w:numFmt w:val="bullet"/>
      <w:lvlText w:val="-"/>
      <w:lvlJc w:val="left"/>
      <w:pPr>
        <w:ind w:left="1440" w:hanging="360"/>
      </w:pPr>
      <w:rPr>
        <w:rFonts w:ascii="Book Antiqua" w:eastAsiaTheme="majorEastAsia" w:hAnsi="Book Antiqua" w:cstheme="maj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F7357ED"/>
    <w:multiLevelType w:val="hybridMultilevel"/>
    <w:tmpl w:val="BBECFC3E"/>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
    <w:nsid w:val="423D7363"/>
    <w:multiLevelType w:val="hybridMultilevel"/>
    <w:tmpl w:val="B870429E"/>
    <w:lvl w:ilvl="0" w:tplc="3FD89EF8">
      <w:numFmt w:val="bullet"/>
      <w:lvlText w:val="●"/>
      <w:lvlJc w:val="left"/>
      <w:pPr>
        <w:ind w:left="4411" w:hanging="361"/>
      </w:pPr>
      <w:rPr>
        <w:rFonts w:ascii="Arial" w:eastAsia="Arial" w:hAnsi="Arial" w:cs="Arial" w:hint="default"/>
        <w:w w:val="100"/>
        <w:sz w:val="20"/>
        <w:szCs w:val="20"/>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9BA2C30"/>
    <w:multiLevelType w:val="hybridMultilevel"/>
    <w:tmpl w:val="EB967E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BCE5EA4"/>
    <w:multiLevelType w:val="hybridMultilevel"/>
    <w:tmpl w:val="00647816"/>
    <w:lvl w:ilvl="0" w:tplc="103635F8">
      <w:start w:val="18"/>
      <w:numFmt w:val="bullet"/>
      <w:lvlText w:val="-"/>
      <w:lvlJc w:val="left"/>
      <w:pPr>
        <w:ind w:left="720" w:hanging="360"/>
      </w:pPr>
      <w:rPr>
        <w:rFonts w:ascii="Book Antiqua" w:eastAsiaTheme="majorEastAsia" w:hAnsi="Book Antiqu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0660EF2"/>
    <w:multiLevelType w:val="hybridMultilevel"/>
    <w:tmpl w:val="3288D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1696F6A"/>
    <w:multiLevelType w:val="hybridMultilevel"/>
    <w:tmpl w:val="F05802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51EA442E"/>
    <w:multiLevelType w:val="hybridMultilevel"/>
    <w:tmpl w:val="D3D634F6"/>
    <w:lvl w:ilvl="0" w:tplc="4EACB020">
      <w:numFmt w:val="bullet"/>
      <w:lvlText w:val="●"/>
      <w:lvlJc w:val="left"/>
      <w:pPr>
        <w:ind w:left="720" w:hanging="360"/>
      </w:pPr>
      <w:rPr>
        <w:rFonts w:ascii="Arial" w:eastAsia="Arial" w:hAnsi="Arial" w:cs="Arial" w:hint="default"/>
        <w:w w:val="100"/>
        <w:sz w:val="20"/>
        <w:szCs w:val="20"/>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2235DCE"/>
    <w:multiLevelType w:val="multilevel"/>
    <w:tmpl w:val="D29A1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5AE7281D"/>
    <w:multiLevelType w:val="multilevel"/>
    <w:tmpl w:val="48660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5BEF3AB4"/>
    <w:multiLevelType w:val="hybridMultilevel"/>
    <w:tmpl w:val="A4A8609A"/>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3">
    <w:nsid w:val="5DFB22AE"/>
    <w:multiLevelType w:val="hybridMultilevel"/>
    <w:tmpl w:val="65CCB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E035577"/>
    <w:multiLevelType w:val="hybridMultilevel"/>
    <w:tmpl w:val="047AF7B8"/>
    <w:lvl w:ilvl="0" w:tplc="103635F8">
      <w:start w:val="18"/>
      <w:numFmt w:val="bullet"/>
      <w:lvlText w:val="-"/>
      <w:lvlJc w:val="left"/>
      <w:pPr>
        <w:ind w:left="720" w:hanging="360"/>
      </w:pPr>
      <w:rPr>
        <w:rFonts w:ascii="Book Antiqua" w:eastAsiaTheme="majorEastAsia" w:hAnsi="Book Antiqu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42063BA"/>
    <w:multiLevelType w:val="hybridMultilevel"/>
    <w:tmpl w:val="EF008E0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66D66B71"/>
    <w:multiLevelType w:val="hybridMultilevel"/>
    <w:tmpl w:val="80C81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B0A2743"/>
    <w:multiLevelType w:val="hybridMultilevel"/>
    <w:tmpl w:val="E6E0ACEE"/>
    <w:lvl w:ilvl="0" w:tplc="3FD89EF8">
      <w:numFmt w:val="bullet"/>
      <w:lvlText w:val="●"/>
      <w:lvlJc w:val="left"/>
      <w:pPr>
        <w:ind w:left="4771" w:hanging="361"/>
      </w:pPr>
      <w:rPr>
        <w:rFonts w:ascii="Arial" w:eastAsia="Arial" w:hAnsi="Arial" w:cs="Arial" w:hint="default"/>
        <w:w w:val="100"/>
        <w:sz w:val="20"/>
        <w:szCs w:val="20"/>
        <w:lang w:val="en-US" w:eastAsia="en-US" w:bidi="ar-SA"/>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6CE54E27"/>
    <w:multiLevelType w:val="hybridMultilevel"/>
    <w:tmpl w:val="DE7E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5C01DB1"/>
    <w:multiLevelType w:val="hybridMultilevel"/>
    <w:tmpl w:val="824E9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300CC6"/>
    <w:multiLevelType w:val="multilevel"/>
    <w:tmpl w:val="8B361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1"/>
  </w:num>
  <w:num w:numId="3">
    <w:abstractNumId w:val="7"/>
  </w:num>
  <w:num w:numId="4">
    <w:abstractNumId w:val="6"/>
  </w:num>
  <w:num w:numId="5">
    <w:abstractNumId w:val="16"/>
  </w:num>
  <w:num w:numId="6">
    <w:abstractNumId w:val="23"/>
  </w:num>
  <w:num w:numId="7">
    <w:abstractNumId w:val="27"/>
  </w:num>
  <w:num w:numId="8">
    <w:abstractNumId w:val="2"/>
  </w:num>
  <w:num w:numId="9">
    <w:abstractNumId w:val="14"/>
  </w:num>
  <w:num w:numId="10">
    <w:abstractNumId w:val="0"/>
  </w:num>
  <w:num w:numId="11">
    <w:abstractNumId w:val="24"/>
  </w:num>
  <w:num w:numId="12">
    <w:abstractNumId w:val="29"/>
  </w:num>
  <w:num w:numId="13">
    <w:abstractNumId w:val="19"/>
  </w:num>
  <w:num w:numId="14">
    <w:abstractNumId w:val="17"/>
  </w:num>
  <w:num w:numId="15">
    <w:abstractNumId w:val="12"/>
  </w:num>
  <w:num w:numId="16">
    <w:abstractNumId w:val="13"/>
  </w:num>
  <w:num w:numId="17">
    <w:abstractNumId w:val="3"/>
  </w:num>
  <w:num w:numId="18">
    <w:abstractNumId w:val="30"/>
  </w:num>
  <w:num w:numId="19">
    <w:abstractNumId w:val="20"/>
  </w:num>
  <w:num w:numId="20">
    <w:abstractNumId w:val="21"/>
  </w:num>
  <w:num w:numId="21">
    <w:abstractNumId w:val="4"/>
  </w:num>
  <w:num w:numId="22">
    <w:abstractNumId w:val="26"/>
  </w:num>
  <w:num w:numId="23">
    <w:abstractNumId w:val="15"/>
  </w:num>
  <w:num w:numId="24">
    <w:abstractNumId w:val="18"/>
  </w:num>
  <w:num w:numId="25">
    <w:abstractNumId w:val="25"/>
  </w:num>
  <w:num w:numId="26">
    <w:abstractNumId w:val="28"/>
  </w:num>
  <w:num w:numId="27">
    <w:abstractNumId w:val="11"/>
  </w:num>
  <w:num w:numId="28">
    <w:abstractNumId w:val="9"/>
  </w:num>
  <w:num w:numId="29">
    <w:abstractNumId w:val="5"/>
  </w:num>
  <w:num w:numId="30">
    <w:abstractNumId w:val="22"/>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2C1"/>
    <w:rsid w:val="00021EDB"/>
    <w:rsid w:val="00035C46"/>
    <w:rsid w:val="00037527"/>
    <w:rsid w:val="0004375D"/>
    <w:rsid w:val="000A19DA"/>
    <w:rsid w:val="00144E83"/>
    <w:rsid w:val="001615D1"/>
    <w:rsid w:val="00182D5F"/>
    <w:rsid w:val="001B595D"/>
    <w:rsid w:val="001B6F90"/>
    <w:rsid w:val="001C7E31"/>
    <w:rsid w:val="00227870"/>
    <w:rsid w:val="002340C0"/>
    <w:rsid w:val="00262376"/>
    <w:rsid w:val="00262F0E"/>
    <w:rsid w:val="002A18C5"/>
    <w:rsid w:val="002A6B79"/>
    <w:rsid w:val="002B0CC9"/>
    <w:rsid w:val="0031634E"/>
    <w:rsid w:val="0033092D"/>
    <w:rsid w:val="0034773D"/>
    <w:rsid w:val="00352038"/>
    <w:rsid w:val="003612AE"/>
    <w:rsid w:val="00366B0B"/>
    <w:rsid w:val="00372D67"/>
    <w:rsid w:val="003767C5"/>
    <w:rsid w:val="00391CF1"/>
    <w:rsid w:val="003C4429"/>
    <w:rsid w:val="003D6FFF"/>
    <w:rsid w:val="003E0375"/>
    <w:rsid w:val="003E1F49"/>
    <w:rsid w:val="003E6A26"/>
    <w:rsid w:val="003F6E14"/>
    <w:rsid w:val="004060A7"/>
    <w:rsid w:val="004074C4"/>
    <w:rsid w:val="00407626"/>
    <w:rsid w:val="004172E5"/>
    <w:rsid w:val="004209BA"/>
    <w:rsid w:val="004515B0"/>
    <w:rsid w:val="00455DB1"/>
    <w:rsid w:val="004802C1"/>
    <w:rsid w:val="00491DD1"/>
    <w:rsid w:val="00495E3B"/>
    <w:rsid w:val="004E13FF"/>
    <w:rsid w:val="004E6F23"/>
    <w:rsid w:val="004F6990"/>
    <w:rsid w:val="00507E3D"/>
    <w:rsid w:val="0052243E"/>
    <w:rsid w:val="00552065"/>
    <w:rsid w:val="00553855"/>
    <w:rsid w:val="00600066"/>
    <w:rsid w:val="006243E0"/>
    <w:rsid w:val="006274A4"/>
    <w:rsid w:val="00660DB2"/>
    <w:rsid w:val="00666A2A"/>
    <w:rsid w:val="006E725C"/>
    <w:rsid w:val="007232AC"/>
    <w:rsid w:val="007261BD"/>
    <w:rsid w:val="00726EFE"/>
    <w:rsid w:val="00732397"/>
    <w:rsid w:val="0073572E"/>
    <w:rsid w:val="00737939"/>
    <w:rsid w:val="00774E5A"/>
    <w:rsid w:val="00781961"/>
    <w:rsid w:val="007B3AB6"/>
    <w:rsid w:val="007D1659"/>
    <w:rsid w:val="007D754C"/>
    <w:rsid w:val="007F000C"/>
    <w:rsid w:val="007F276D"/>
    <w:rsid w:val="007F6078"/>
    <w:rsid w:val="00806A1A"/>
    <w:rsid w:val="00825CAA"/>
    <w:rsid w:val="008471E7"/>
    <w:rsid w:val="00853B77"/>
    <w:rsid w:val="008846AB"/>
    <w:rsid w:val="008A463C"/>
    <w:rsid w:val="008B60B7"/>
    <w:rsid w:val="008F6ACF"/>
    <w:rsid w:val="00954748"/>
    <w:rsid w:val="0098110D"/>
    <w:rsid w:val="00992439"/>
    <w:rsid w:val="009B37C3"/>
    <w:rsid w:val="00A23FAD"/>
    <w:rsid w:val="00A24C79"/>
    <w:rsid w:val="00A5321B"/>
    <w:rsid w:val="00A80EA0"/>
    <w:rsid w:val="00AB6BDC"/>
    <w:rsid w:val="00AB7D3D"/>
    <w:rsid w:val="00AD36AA"/>
    <w:rsid w:val="00B03756"/>
    <w:rsid w:val="00B17CFF"/>
    <w:rsid w:val="00B3266A"/>
    <w:rsid w:val="00B35F24"/>
    <w:rsid w:val="00B36CAE"/>
    <w:rsid w:val="00B5524B"/>
    <w:rsid w:val="00B605FF"/>
    <w:rsid w:val="00BA014C"/>
    <w:rsid w:val="00BB248D"/>
    <w:rsid w:val="00BB44F2"/>
    <w:rsid w:val="00C209C9"/>
    <w:rsid w:val="00C51AAE"/>
    <w:rsid w:val="00C53A1F"/>
    <w:rsid w:val="00C60D7E"/>
    <w:rsid w:val="00C739FE"/>
    <w:rsid w:val="00C77D96"/>
    <w:rsid w:val="00CC1DD3"/>
    <w:rsid w:val="00CE0928"/>
    <w:rsid w:val="00D129D8"/>
    <w:rsid w:val="00D503E4"/>
    <w:rsid w:val="00D72693"/>
    <w:rsid w:val="00D75A27"/>
    <w:rsid w:val="00DB2C71"/>
    <w:rsid w:val="00DC0AE3"/>
    <w:rsid w:val="00DF2D02"/>
    <w:rsid w:val="00E048F9"/>
    <w:rsid w:val="00E147FF"/>
    <w:rsid w:val="00E51C23"/>
    <w:rsid w:val="00E6428D"/>
    <w:rsid w:val="00E944CF"/>
    <w:rsid w:val="00EC3D49"/>
    <w:rsid w:val="00ED2D22"/>
    <w:rsid w:val="00EE3296"/>
    <w:rsid w:val="00F33DEC"/>
    <w:rsid w:val="00F50E8F"/>
    <w:rsid w:val="00F6487E"/>
    <w:rsid w:val="00F71A16"/>
    <w:rsid w:val="00FB69A9"/>
    <w:rsid w:val="00FC1763"/>
    <w:rsid w:val="00FF2936"/>
    <w:rsid w:val="00FF5A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3D2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Verdana" w:eastAsia="Verdana" w:hAnsi="Verdana" w:cs="Verdana"/>
    </w:rPr>
  </w:style>
  <w:style w:type="paragraph" w:styleId="Heading1">
    <w:name w:val="heading 1"/>
    <w:basedOn w:val="Normal"/>
    <w:uiPriority w:val="9"/>
    <w:qFormat/>
    <w:pPr>
      <w:jc w:val="right"/>
      <w:outlineLvl w:val="0"/>
    </w:pPr>
    <w:rPr>
      <w:sz w:val="26"/>
      <w:szCs w:val="26"/>
    </w:rPr>
  </w:style>
  <w:style w:type="paragraph" w:styleId="Heading2">
    <w:name w:val="heading 2"/>
    <w:basedOn w:val="Normal"/>
    <w:uiPriority w:val="9"/>
    <w:unhideWhenUsed/>
    <w:qFormat/>
    <w:pPr>
      <w:spacing w:before="129"/>
      <w:ind w:left="419"/>
      <w:outlineLvl w:val="1"/>
    </w:pPr>
    <w:rPr>
      <w:rFonts w:ascii="Gothic Uralic" w:eastAsia="Gothic Uralic" w:hAnsi="Gothic Uralic" w:cs="Gothic Uralic"/>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before="105"/>
      <w:ind w:left="4159"/>
    </w:pPr>
    <w:rPr>
      <w:sz w:val="48"/>
      <w:szCs w:val="48"/>
    </w:rPr>
  </w:style>
  <w:style w:type="paragraph" w:styleId="ListParagraph">
    <w:name w:val="List Paragraph"/>
    <w:basedOn w:val="Normal"/>
    <w:uiPriority w:val="34"/>
    <w:qFormat/>
    <w:pPr>
      <w:spacing w:before="114"/>
      <w:ind w:left="462" w:hanging="362"/>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3612AE"/>
    <w:rPr>
      <w:color w:val="0000FF" w:themeColor="hyperlink"/>
      <w:u w:val="single"/>
    </w:rPr>
  </w:style>
  <w:style w:type="character" w:customStyle="1" w:styleId="UnresolvedMention">
    <w:name w:val="Unresolved Mention"/>
    <w:basedOn w:val="DefaultParagraphFont"/>
    <w:uiPriority w:val="99"/>
    <w:semiHidden/>
    <w:unhideWhenUsed/>
    <w:rsid w:val="003612AE"/>
    <w:rPr>
      <w:color w:val="605E5C"/>
      <w:shd w:val="clear" w:color="auto" w:fill="E1DFDD"/>
    </w:rPr>
  </w:style>
  <w:style w:type="paragraph" w:styleId="Header">
    <w:name w:val="header"/>
    <w:basedOn w:val="Normal"/>
    <w:link w:val="HeaderChar"/>
    <w:uiPriority w:val="99"/>
    <w:unhideWhenUsed/>
    <w:rsid w:val="004E13FF"/>
    <w:pPr>
      <w:tabs>
        <w:tab w:val="center" w:pos="4680"/>
        <w:tab w:val="right" w:pos="9360"/>
      </w:tabs>
    </w:pPr>
  </w:style>
  <w:style w:type="character" w:customStyle="1" w:styleId="HeaderChar">
    <w:name w:val="Header Char"/>
    <w:basedOn w:val="DefaultParagraphFont"/>
    <w:link w:val="Header"/>
    <w:uiPriority w:val="99"/>
    <w:rsid w:val="004E13FF"/>
    <w:rPr>
      <w:rFonts w:ascii="Verdana" w:eastAsia="Verdana" w:hAnsi="Verdana" w:cs="Verdana"/>
    </w:rPr>
  </w:style>
  <w:style w:type="paragraph" w:styleId="Footer">
    <w:name w:val="footer"/>
    <w:basedOn w:val="Normal"/>
    <w:link w:val="FooterChar"/>
    <w:uiPriority w:val="99"/>
    <w:unhideWhenUsed/>
    <w:rsid w:val="004E13FF"/>
    <w:pPr>
      <w:tabs>
        <w:tab w:val="center" w:pos="4680"/>
        <w:tab w:val="right" w:pos="9360"/>
      </w:tabs>
    </w:pPr>
  </w:style>
  <w:style w:type="character" w:customStyle="1" w:styleId="FooterChar">
    <w:name w:val="Footer Char"/>
    <w:basedOn w:val="DefaultParagraphFont"/>
    <w:link w:val="Footer"/>
    <w:uiPriority w:val="99"/>
    <w:rsid w:val="004E13FF"/>
    <w:rPr>
      <w:rFonts w:ascii="Verdana" w:eastAsia="Verdana" w:hAnsi="Verdana" w:cs="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Verdana" w:eastAsia="Verdana" w:hAnsi="Verdana" w:cs="Verdana"/>
    </w:rPr>
  </w:style>
  <w:style w:type="paragraph" w:styleId="Heading1">
    <w:name w:val="heading 1"/>
    <w:basedOn w:val="Normal"/>
    <w:uiPriority w:val="9"/>
    <w:qFormat/>
    <w:pPr>
      <w:jc w:val="right"/>
      <w:outlineLvl w:val="0"/>
    </w:pPr>
    <w:rPr>
      <w:sz w:val="26"/>
      <w:szCs w:val="26"/>
    </w:rPr>
  </w:style>
  <w:style w:type="paragraph" w:styleId="Heading2">
    <w:name w:val="heading 2"/>
    <w:basedOn w:val="Normal"/>
    <w:uiPriority w:val="9"/>
    <w:unhideWhenUsed/>
    <w:qFormat/>
    <w:pPr>
      <w:spacing w:before="129"/>
      <w:ind w:left="419"/>
      <w:outlineLvl w:val="1"/>
    </w:pPr>
    <w:rPr>
      <w:rFonts w:ascii="Gothic Uralic" w:eastAsia="Gothic Uralic" w:hAnsi="Gothic Uralic" w:cs="Gothic Uralic"/>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before="105"/>
      <w:ind w:left="4159"/>
    </w:pPr>
    <w:rPr>
      <w:sz w:val="48"/>
      <w:szCs w:val="48"/>
    </w:rPr>
  </w:style>
  <w:style w:type="paragraph" w:styleId="ListParagraph">
    <w:name w:val="List Paragraph"/>
    <w:basedOn w:val="Normal"/>
    <w:uiPriority w:val="34"/>
    <w:qFormat/>
    <w:pPr>
      <w:spacing w:before="114"/>
      <w:ind w:left="462" w:hanging="362"/>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3612AE"/>
    <w:rPr>
      <w:color w:val="0000FF" w:themeColor="hyperlink"/>
      <w:u w:val="single"/>
    </w:rPr>
  </w:style>
  <w:style w:type="character" w:customStyle="1" w:styleId="UnresolvedMention">
    <w:name w:val="Unresolved Mention"/>
    <w:basedOn w:val="DefaultParagraphFont"/>
    <w:uiPriority w:val="99"/>
    <w:semiHidden/>
    <w:unhideWhenUsed/>
    <w:rsid w:val="003612AE"/>
    <w:rPr>
      <w:color w:val="605E5C"/>
      <w:shd w:val="clear" w:color="auto" w:fill="E1DFDD"/>
    </w:rPr>
  </w:style>
  <w:style w:type="paragraph" w:styleId="Header">
    <w:name w:val="header"/>
    <w:basedOn w:val="Normal"/>
    <w:link w:val="HeaderChar"/>
    <w:uiPriority w:val="99"/>
    <w:unhideWhenUsed/>
    <w:rsid w:val="004E13FF"/>
    <w:pPr>
      <w:tabs>
        <w:tab w:val="center" w:pos="4680"/>
        <w:tab w:val="right" w:pos="9360"/>
      </w:tabs>
    </w:pPr>
  </w:style>
  <w:style w:type="character" w:customStyle="1" w:styleId="HeaderChar">
    <w:name w:val="Header Char"/>
    <w:basedOn w:val="DefaultParagraphFont"/>
    <w:link w:val="Header"/>
    <w:uiPriority w:val="99"/>
    <w:rsid w:val="004E13FF"/>
    <w:rPr>
      <w:rFonts w:ascii="Verdana" w:eastAsia="Verdana" w:hAnsi="Verdana" w:cs="Verdana"/>
    </w:rPr>
  </w:style>
  <w:style w:type="paragraph" w:styleId="Footer">
    <w:name w:val="footer"/>
    <w:basedOn w:val="Normal"/>
    <w:link w:val="FooterChar"/>
    <w:uiPriority w:val="99"/>
    <w:unhideWhenUsed/>
    <w:rsid w:val="004E13FF"/>
    <w:pPr>
      <w:tabs>
        <w:tab w:val="center" w:pos="4680"/>
        <w:tab w:val="right" w:pos="9360"/>
      </w:tabs>
    </w:pPr>
  </w:style>
  <w:style w:type="character" w:customStyle="1" w:styleId="FooterChar">
    <w:name w:val="Footer Char"/>
    <w:basedOn w:val="DefaultParagraphFont"/>
    <w:link w:val="Footer"/>
    <w:uiPriority w:val="99"/>
    <w:rsid w:val="004E13FF"/>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652925">
      <w:bodyDiv w:val="1"/>
      <w:marLeft w:val="0"/>
      <w:marRight w:val="0"/>
      <w:marTop w:val="0"/>
      <w:marBottom w:val="0"/>
      <w:divBdr>
        <w:top w:val="none" w:sz="0" w:space="0" w:color="auto"/>
        <w:left w:val="none" w:sz="0" w:space="0" w:color="auto"/>
        <w:bottom w:val="none" w:sz="0" w:space="0" w:color="auto"/>
        <w:right w:val="none" w:sz="0" w:space="0" w:color="auto"/>
      </w:divBdr>
    </w:div>
    <w:div w:id="171915969">
      <w:bodyDiv w:val="1"/>
      <w:marLeft w:val="0"/>
      <w:marRight w:val="0"/>
      <w:marTop w:val="0"/>
      <w:marBottom w:val="0"/>
      <w:divBdr>
        <w:top w:val="none" w:sz="0" w:space="0" w:color="auto"/>
        <w:left w:val="none" w:sz="0" w:space="0" w:color="auto"/>
        <w:bottom w:val="none" w:sz="0" w:space="0" w:color="auto"/>
        <w:right w:val="none" w:sz="0" w:space="0" w:color="auto"/>
      </w:divBdr>
    </w:div>
    <w:div w:id="247931611">
      <w:bodyDiv w:val="1"/>
      <w:marLeft w:val="0"/>
      <w:marRight w:val="0"/>
      <w:marTop w:val="0"/>
      <w:marBottom w:val="0"/>
      <w:divBdr>
        <w:top w:val="none" w:sz="0" w:space="0" w:color="auto"/>
        <w:left w:val="none" w:sz="0" w:space="0" w:color="auto"/>
        <w:bottom w:val="none" w:sz="0" w:space="0" w:color="auto"/>
        <w:right w:val="none" w:sz="0" w:space="0" w:color="auto"/>
      </w:divBdr>
    </w:div>
    <w:div w:id="395858502">
      <w:bodyDiv w:val="1"/>
      <w:marLeft w:val="0"/>
      <w:marRight w:val="0"/>
      <w:marTop w:val="0"/>
      <w:marBottom w:val="0"/>
      <w:divBdr>
        <w:top w:val="none" w:sz="0" w:space="0" w:color="auto"/>
        <w:left w:val="none" w:sz="0" w:space="0" w:color="auto"/>
        <w:bottom w:val="none" w:sz="0" w:space="0" w:color="auto"/>
        <w:right w:val="none" w:sz="0" w:space="0" w:color="auto"/>
      </w:divBdr>
    </w:div>
    <w:div w:id="1656647329">
      <w:bodyDiv w:val="1"/>
      <w:marLeft w:val="0"/>
      <w:marRight w:val="0"/>
      <w:marTop w:val="0"/>
      <w:marBottom w:val="0"/>
      <w:divBdr>
        <w:top w:val="none" w:sz="0" w:space="0" w:color="auto"/>
        <w:left w:val="none" w:sz="0" w:space="0" w:color="auto"/>
        <w:bottom w:val="none" w:sz="0" w:space="0" w:color="auto"/>
        <w:right w:val="none" w:sz="0" w:space="0" w:color="auto"/>
      </w:divBdr>
    </w:div>
    <w:div w:id="19893617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hammadasifkhan@myself.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410</TotalTime>
  <Pages>4</Pages>
  <Words>1112</Words>
  <Characters>6342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 Laptop</cp:lastModifiedBy>
  <cp:revision>24</cp:revision>
  <dcterms:created xsi:type="dcterms:W3CDTF">2021-02-16T09:37:00Z</dcterms:created>
  <dcterms:modified xsi:type="dcterms:W3CDTF">2021-09-05T10:21:00Z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2020-01-01T00:00:00Z</vt:filetime>
  </property>
  <property fmtid="{D5CDD505-2E9C-101B-9397-08002B2CF9AE}" pid="3" name="Creator">
    <vt:lpwstr>Microsoft® Word 2016</vt:lpwstr>
  </property>
  <property fmtid="{D5CDD505-2E9C-101B-9397-08002B2CF9AE}" pid="4" name="LastSaved">
    <vt:filetime>2020-11-22T00:00:00Z</vt:filetime>
  </property>
</Properties>
</file>