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2a7b89"/>
          <w:sz w:val="64"/>
          <w:szCs w:val="64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39a5b7"/>
          <w:sz w:val="44"/>
          <w:szCs w:val="44"/>
          <w:u w:val="none"/>
          <w:shd w:fill="auto" w:val="clear"/>
          <w:vertAlign w:val="baseline"/>
          <w:rtl w:val="0"/>
        </w:rPr>
        <w:t xml:space="preserve">                    MUHAMMAD DANIYAL BABAR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9a5b7"/>
          <w:sz w:val="72"/>
          <w:szCs w:val="7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a7b89"/>
          <w:sz w:val="72"/>
          <w:szCs w:val="72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a7b89"/>
          <w:sz w:val="72"/>
          <w:szCs w:val="72"/>
          <w:u w:val="none"/>
          <w:shd w:fill="auto" w:val="clear"/>
          <w:vertAlign w:val="baseline"/>
        </w:rPr>
        <w:drawing>
          <wp:inline distB="0" distT="0" distL="0" distR="0">
            <wp:extent cx="707326" cy="72658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7326" cy="7265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a7b89"/>
          <w:sz w:val="72"/>
          <w:szCs w:val="7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color w:val="2a7b89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a7b89"/>
          <w:sz w:val="24"/>
          <w:szCs w:val="24"/>
          <w:rtl w:val="0"/>
        </w:rPr>
        <w:t xml:space="preserve">House # L-86 Sec 48/E Korangi 2 1/2, Karachi. Pakistan </w:t>
      </w:r>
      <w:r w:rsidDel="00000000" w:rsidR="00000000" w:rsidRPr="00000000">
        <w:rPr>
          <w:color w:val="2a7b89"/>
          <w:sz w:val="24"/>
          <w:szCs w:val="24"/>
          <w:rtl w:val="0"/>
        </w:rPr>
        <w:t xml:space="preserve">  |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T: +92 304 9356695</w:t>
      </w:r>
      <w:r w:rsidDel="00000000" w:rsidR="00000000" w:rsidRPr="00000000">
        <w:rPr>
          <w:rFonts w:ascii="Calibri" w:cs="Calibri" w:eastAsia="Calibri" w:hAnsi="Calibri"/>
          <w:color w:val="2a7b89"/>
          <w:sz w:val="24"/>
          <w:szCs w:val="24"/>
          <w:rtl w:val="0"/>
        </w:rPr>
        <w:t xml:space="preserve">  |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E: daniyalbabar195@gmail.com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color w:val="2a7b89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a7b89"/>
          <w:sz w:val="32"/>
          <w:szCs w:val="32"/>
          <w:rtl w:val="0"/>
        </w:rPr>
        <w:t xml:space="preserve">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Calibri" w:cs="Calibri" w:eastAsia="Calibri" w:hAnsi="Calibri"/>
          <w:b w:val="1"/>
          <w:color w:val="000000"/>
          <w:sz w:val="34"/>
          <w:szCs w:val="34"/>
        </w:rPr>
      </w:pPr>
      <w:r w:rsidDel="00000000" w:rsidR="00000000" w:rsidRPr="00000000">
        <w:rPr>
          <w:rFonts w:ascii="Calibri" w:cs="Calibri" w:eastAsia="Calibri" w:hAnsi="Calibri"/>
          <w:b w:val="1"/>
          <w:color w:val="2a7b89"/>
          <w:sz w:val="34"/>
          <w:szCs w:val="34"/>
          <w:rtl w:val="0"/>
        </w:rPr>
        <w:t xml:space="preserve">Personal Profile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A self-disciplined and driven individual, I bring enthusiasm and commitment to my work. I am keen to expand my experience in a more challenging position while also working towards becoming a Excellent achiever. I am a quick learner with excellent time management and customer service skills.   </w:t>
      </w:r>
    </w:p>
    <w:p w:rsidR="00000000" w:rsidDel="00000000" w:rsidP="00000000" w:rsidRDefault="00000000" w:rsidRPr="00000000" w14:paraId="00000006">
      <w:pPr>
        <w:widowControl w:val="0"/>
        <w:spacing w:after="0" w:lineRule="auto"/>
        <w:ind w:left="720" w:firstLine="0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rFonts w:ascii="Calibri" w:cs="Calibri" w:eastAsia="Calibri" w:hAnsi="Calibri"/>
          <w:b w:val="1"/>
          <w:color w:val="2a7b89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2a7b89"/>
          <w:sz w:val="32"/>
          <w:szCs w:val="32"/>
          <w:rtl w:val="0"/>
        </w:rPr>
        <w:t xml:space="preserve">                                            </w:t>
      </w:r>
      <w:r w:rsidDel="00000000" w:rsidR="00000000" w:rsidRPr="00000000">
        <w:rPr>
          <w:rFonts w:ascii="Calibri" w:cs="Calibri" w:eastAsia="Calibri" w:hAnsi="Calibri"/>
          <w:color w:val="39a5b7"/>
          <w:sz w:val="32"/>
          <w:szCs w:val="32"/>
          <w:rtl w:val="0"/>
        </w:rPr>
        <w:t xml:space="preserve"> P</w:t>
      </w:r>
      <w:r w:rsidDel="00000000" w:rsidR="00000000" w:rsidRPr="00000000">
        <w:rPr>
          <w:rFonts w:ascii="Calibri" w:cs="Calibri" w:eastAsia="Calibri" w:hAnsi="Calibri"/>
          <w:b w:val="1"/>
          <w:color w:val="39a5b7"/>
          <w:sz w:val="32"/>
          <w:szCs w:val="32"/>
          <w:rtl w:val="0"/>
        </w:rPr>
        <w:t xml:space="preserve">rofessional Information: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a7b89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Father Name                   :                 Mian Muhammad Imtiaz</w:t>
      </w:r>
    </w:p>
    <w:p w:rsidR="00000000" w:rsidDel="00000000" w:rsidP="00000000" w:rsidRDefault="00000000" w:rsidRPr="00000000" w14:paraId="00000009">
      <w:pPr>
        <w:widowControl w:val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N.i.c                                   :                 42201-7835304-3</w:t>
      </w:r>
    </w:p>
    <w:p w:rsidR="00000000" w:rsidDel="00000000" w:rsidP="00000000" w:rsidRDefault="00000000" w:rsidRPr="00000000" w14:paraId="0000000A">
      <w:pPr>
        <w:widowControl w:val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D.o.b                                 :                 16-Sep-1995</w:t>
      </w:r>
    </w:p>
    <w:p w:rsidR="00000000" w:rsidDel="00000000" w:rsidP="00000000" w:rsidRDefault="00000000" w:rsidRPr="00000000" w14:paraId="0000000B">
      <w:pPr>
        <w:widowControl w:val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Marital Status                  :                Married</w:t>
      </w:r>
    </w:p>
    <w:p w:rsidR="00000000" w:rsidDel="00000000" w:rsidP="00000000" w:rsidRDefault="00000000" w:rsidRPr="00000000" w14:paraId="0000000C">
      <w:pPr>
        <w:widowControl w:val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a7b89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a7b89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                  Key Skills Summary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Hands-on experience on Dynamics Ax 2012 software : exposure to ERP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Confident user of Microsoft Outlook, PowerPoint, Word and Excel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highlight w:val="white"/>
          <w:rtl w:val="0"/>
        </w:rPr>
        <w:t xml:space="preserve">Efficient data entry processor with a high level of accuracy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Dependability and reliability developed through working as a home tutor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Highly motivated with the ability to manage and deliver on deadlines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Effective written and verbal communication skills developed through English tertiary studies 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All data entry in excel and ERP.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Posting moment Journal and transfer order in ERP.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Making GRN against Delivery challan and Purchase order.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Generates new codes in ERP.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Create purchase requisition on behalf of demands.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3"/>
        </w:numP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Prepare monthly stock report with reconcile.</w:t>
      </w:r>
    </w:p>
    <w:p w:rsidR="00000000" w:rsidDel="00000000" w:rsidP="00000000" w:rsidRDefault="00000000" w:rsidRPr="00000000" w14:paraId="0000001A">
      <w:pPr>
        <w:widowControl w:val="0"/>
        <w:spacing w:after="0" w:lineRule="auto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Rule="auto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Rule="auto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Rule="auto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Rule="auto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Rule="auto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>
          <w:b w:val="0"/>
          <w:color w:val="39a5b7"/>
          <w:sz w:val="32"/>
          <w:szCs w:val="32"/>
          <w:u w:val="single"/>
        </w:rPr>
      </w:pPr>
      <w:r w:rsidDel="00000000" w:rsidR="00000000" w:rsidRPr="00000000">
        <w:rPr>
          <w:color w:val="39a5b7"/>
          <w:sz w:val="32"/>
          <w:szCs w:val="32"/>
          <w:u w:val="single"/>
          <w:rtl w:val="0"/>
        </w:rPr>
        <w:t xml:space="preserve">ACADEMIC DETAILS</w:t>
      </w:r>
      <w:r w:rsidDel="00000000" w:rsidR="00000000" w:rsidRPr="00000000">
        <w:rPr>
          <w:b w:val="0"/>
          <w:color w:val="39a5b7"/>
          <w:sz w:val="32"/>
          <w:szCs w:val="32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B.A from University Of Karachi.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Intermediate Fsc from SSAT Degree College.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Matriculation Computer Science From Maryum Academy.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Computer Course C.I.T from the Korean.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Computerized Accounting From Memon Industrial and Technical Institute.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English Language From The English Times.</w:t>
      </w:r>
    </w:p>
    <w:p w:rsidR="00000000" w:rsidDel="00000000" w:rsidP="00000000" w:rsidRDefault="00000000" w:rsidRPr="00000000" w14:paraId="00000027">
      <w:pPr>
        <w:pStyle w:val="Heading1"/>
        <w:rPr>
          <w:color w:val="39a5b7"/>
          <w:sz w:val="32"/>
          <w:szCs w:val="32"/>
          <w:u w:val="single"/>
        </w:rPr>
      </w:pPr>
      <w:r w:rsidDel="00000000" w:rsidR="00000000" w:rsidRPr="00000000">
        <w:rPr>
          <w:color w:val="39a5b7"/>
          <w:sz w:val="32"/>
          <w:szCs w:val="32"/>
          <w:u w:val="single"/>
          <w:rtl w:val="0"/>
        </w:rPr>
        <w:t xml:space="preserve">COMPUTER SKILLS: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   Operating Systems:</w:t>
        <w:tab/>
        <w:t xml:space="preserve">Windows Xp, Windows 7 and Windows 8 Windows 10.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   MS. Office:  (Excel, Word, and Power Point)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   Excel Advance 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   Java Oracle Software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   ERP (Microsoft Dynamics  AX 2012) software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   In Page     :  (version 2009)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   Internet   :   (Email, Etc.)</w:t>
      </w:r>
    </w:p>
    <w:p w:rsidR="00000000" w:rsidDel="00000000" w:rsidP="00000000" w:rsidRDefault="00000000" w:rsidRPr="00000000" w14:paraId="0000002F">
      <w:pPr>
        <w:pStyle w:val="Heading1"/>
        <w:rPr>
          <w:color w:val="1f497d"/>
          <w:sz w:val="32"/>
          <w:szCs w:val="32"/>
          <w:u w:val="single"/>
        </w:rPr>
      </w:pPr>
      <w:r w:rsidDel="00000000" w:rsidR="00000000" w:rsidRPr="00000000">
        <w:rPr>
          <w:color w:val="1f497d"/>
          <w:sz w:val="32"/>
          <w:szCs w:val="32"/>
          <w:u w:val="single"/>
          <w:rtl w:val="0"/>
        </w:rPr>
        <w:t xml:space="preserve">WORK EXPERIENCE:</w:t>
      </w:r>
    </w:p>
    <w:p w:rsidR="00000000" w:rsidDel="00000000" w:rsidP="00000000" w:rsidRDefault="00000000" w:rsidRPr="00000000" w14:paraId="00000030">
      <w:pPr>
        <w:pStyle w:val="Heading1"/>
        <w:rPr>
          <w:color w:val="0070c0"/>
          <w:sz w:val="30"/>
          <w:szCs w:val="30"/>
          <w:u w:val="single"/>
        </w:rPr>
      </w:pPr>
      <w:r w:rsidDel="00000000" w:rsidR="00000000" w:rsidRPr="00000000">
        <w:rPr>
          <w:b w:val="0"/>
          <w:sz w:val="30"/>
          <w:szCs w:val="30"/>
          <w:rtl w:val="0"/>
        </w:rPr>
        <w:t xml:space="preserve">*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color w:val="0070c0"/>
          <w:sz w:val="30"/>
          <w:szCs w:val="30"/>
          <w:u w:val="single"/>
          <w:rtl w:val="0"/>
        </w:rPr>
        <w:t xml:space="preserve"> </w:t>
      </w:r>
      <w:r w:rsidDel="00000000" w:rsidR="00000000" w:rsidRPr="00000000">
        <w:rPr>
          <w:b w:val="0"/>
          <w:color w:val="39a5b7"/>
          <w:sz w:val="30"/>
          <w:szCs w:val="30"/>
          <w:u w:val="single"/>
          <w:rtl w:val="0"/>
        </w:rPr>
        <w:t xml:space="preserve">Junaid Jamshed PVT LTD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COMPUTER OPERATOR IN ACCESSORIES STORE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4f81bd" w:space="4" w:sz="4" w:val="single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4f81b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4f81bd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Duties And Responsibilities ( accessories store)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Making GRN in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ERP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 (Microsoft dynamics AX 2012) software.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Monitor stock level at all time and maintain according to monthly consumption.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Checking and inspection of goods received and ensure over all actual quantity.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Maintain the inward / outward record (Returnable &amp; non-returnable)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Labeling goods that have arrived at the store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Monitor stock level accurately updating all data in M.I.S and manual record.   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Select the space for storage and arrange for good to be placed on specific placed.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Supervise and fully cooperate with the junior staff.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Over all manage warehouse inventory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Monthly stock &amp; consumption summary/report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Other official assignments with Inventory &amp; costing manager, for cost minimization.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rPr>
          <w:b w:val="0"/>
          <w:color w:val="39a5b7"/>
          <w:sz w:val="30"/>
          <w:szCs w:val="30"/>
          <w:u w:val="single"/>
        </w:rPr>
      </w:pPr>
      <w:r w:rsidDel="00000000" w:rsidR="00000000" w:rsidRPr="00000000">
        <w:rPr>
          <w:b w:val="0"/>
          <w:color w:val="39a5b7"/>
          <w:sz w:val="30"/>
          <w:szCs w:val="30"/>
          <w:u w:val="single"/>
          <w:rtl w:val="0"/>
        </w:rPr>
        <w:t xml:space="preserve">MARKETERS UK QATAR DOHA  </w:t>
      </w:r>
    </w:p>
    <w:p w:rsidR="00000000" w:rsidDel="00000000" w:rsidP="00000000" w:rsidRDefault="00000000" w:rsidRPr="00000000" w14:paraId="00000041">
      <w:pPr>
        <w:spacing w:after="0" w:lineRule="auto"/>
        <w:rPr>
          <w:color w:val="000000"/>
          <w:sz w:val="28"/>
          <w:szCs w:val="28"/>
          <w:u w:val="single"/>
        </w:rPr>
      </w:pP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JUNIOR MARKETING EXECUTIVE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4f81bd" w:space="4" w:sz="4" w:val="single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Duties And Responsibilities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Settle up the Membership cards on Daily Basis about sold and remaining’s.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Checking and inspection of Cards and Membership Documents over all actual Proceeding.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Maintain the Members Document Properly and Contact to him for Further Processing.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Accurately updating all data in System and manual record.    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Supervise and fully cooperate with the junior staff.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Over all manage Sales and Marketing.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Generate Monthly Sales Report and Members Growth Ratio to G.M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404040"/>
          <w:sz w:val="18"/>
          <w:szCs w:val="1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1"/>
        <w:rPr>
          <w:b w:val="0"/>
          <w:color w:val="39a5b7"/>
          <w:sz w:val="30"/>
          <w:szCs w:val="30"/>
          <w:u w:val="single"/>
        </w:rPr>
      </w:pPr>
      <w:r w:rsidDel="00000000" w:rsidR="00000000" w:rsidRPr="00000000">
        <w:rPr>
          <w:b w:val="0"/>
          <w:color w:val="39a5b7"/>
          <w:sz w:val="30"/>
          <w:szCs w:val="30"/>
          <w:u w:val="single"/>
          <w:rtl w:val="0"/>
        </w:rPr>
        <w:t xml:space="preserve">RAISED SOLUTIONS </w:t>
      </w:r>
    </w:p>
    <w:p w:rsidR="00000000" w:rsidDel="00000000" w:rsidP="00000000" w:rsidRDefault="00000000" w:rsidRPr="00000000" w14:paraId="00000051">
      <w:pPr>
        <w:spacing w:after="0" w:lineRule="auto"/>
        <w:rPr>
          <w:color w:val="000000"/>
          <w:sz w:val="28"/>
          <w:szCs w:val="28"/>
          <w:u w:val="single"/>
        </w:rPr>
      </w:pP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CUSTOMER SUPPORT EXECUTIVE </w:t>
      </w:r>
    </w:p>
    <w:p w:rsidR="00000000" w:rsidDel="00000000" w:rsidP="00000000" w:rsidRDefault="00000000" w:rsidRPr="00000000" w14:paraId="00000052">
      <w:pPr>
        <w:widowControl w:val="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4f81bd" w:space="4" w:sz="4" w:val="single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4"/>
          <w:szCs w:val="24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Duties And Responsibilities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give support to customers about Queries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Checking and inspection of daily queries and complaints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Forwards complaints to concern departments by email.</w:t>
      </w:r>
    </w:p>
    <w:p w:rsidR="00000000" w:rsidDel="00000000" w:rsidP="00000000" w:rsidRDefault="00000000" w:rsidRPr="00000000" w14:paraId="00000057">
      <w:pPr>
        <w:widowControl w:val="0"/>
        <w:spacing w:after="0" w:lineRule="auto"/>
        <w:jc w:val="both"/>
        <w:rPr>
          <w:rFonts w:ascii="Calibri" w:cs="Calibri" w:eastAsia="Calibri" w:hAnsi="Calibri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rPr>
          <w:rFonts w:ascii="Calibri" w:cs="Calibri" w:eastAsia="Calibri" w:hAnsi="Calibri"/>
          <w:b w:val="1"/>
          <w:color w:val="2a7b89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3"/>
          <w:szCs w:val="23"/>
          <w:rtl w:val="0"/>
        </w:rPr>
        <w:t xml:space="preserve">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color w:val="2a7b89"/>
          <w:sz w:val="32"/>
          <w:szCs w:val="32"/>
          <w:rtl w:val="0"/>
        </w:rPr>
        <w:t xml:space="preserve">Personal Attributes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Calibri" w:cs="Calibri" w:eastAsia="Calibri" w:hAnsi="Calibri"/>
          <w:b w:val="1"/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3"/>
          <w:szCs w:val="23"/>
          <w:rtl w:val="0"/>
        </w:rPr>
        <w:t xml:space="preserve">Communication Skills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Able to communicate clearly and effectively and at the appropriate level with various types of people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Able to express in a written form the key information in a succinct and professional manner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after="0" w:lineRule="auto"/>
        <w:rPr>
          <w:rFonts w:ascii="Calibri" w:cs="Calibri" w:eastAsia="Calibri" w:hAnsi="Calibri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after="0" w:lineRule="auto"/>
        <w:rPr>
          <w:rFonts w:ascii="Calibri" w:cs="Calibri" w:eastAsia="Calibri" w:hAnsi="Calibri"/>
          <w:b w:val="1"/>
          <w:color w:val="000000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3"/>
          <w:szCs w:val="23"/>
          <w:rtl w:val="0"/>
        </w:rPr>
        <w:t xml:space="preserve">Time Management and Organizational Skills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66.00000000000001"/>
        <w:jc w:val="left"/>
        <w:rPr>
          <w:b w:val="0"/>
          <w:i w:val="0"/>
          <w:smallCaps w:val="0"/>
          <w:strike w:val="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Able to manage time effectively and meet deadlines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66.00000000000001"/>
        <w:jc w:val="left"/>
        <w:rPr>
          <w:b w:val="0"/>
          <w:i w:val="0"/>
          <w:smallCaps w:val="0"/>
          <w:strike w:val="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Able to manage myself and competing priorities and objectives</w:t>
      </w:r>
    </w:p>
    <w:p w:rsidR="00000000" w:rsidDel="00000000" w:rsidP="00000000" w:rsidRDefault="00000000" w:rsidRPr="00000000" w14:paraId="00000061">
      <w:pPr>
        <w:widowControl w:val="0"/>
        <w:spacing w:after="0" w:lineRule="auto"/>
        <w:jc w:val="both"/>
        <w:rPr>
          <w:rFonts w:ascii="Calibri" w:cs="Calibri" w:eastAsia="Calibri" w:hAnsi="Calibri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pgSz w:h="15840" w:w="12240" w:orient="portrait"/>
      <w:pgMar w:bottom="288" w:top="562" w:left="562" w:right="619" w:header="288" w:footer="3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Algerian"/>
  <w:font w:name="Calibri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2a7b8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7b89"/>
        <w:sz w:val="22"/>
        <w:szCs w:val="22"/>
        <w:u w:val="none"/>
        <w:shd w:fill="auto" w:val="clear"/>
        <w:vertAlign w:val="baseline"/>
        <w:rtl w:val="0"/>
      </w:rPr>
      <w:t xml:space="preserve">GuimeiLui</w:t>
      <w:tab/>
      <w:tab/>
      <w:tab/>
      <w:tab/>
      <w:tab/>
      <w:tab/>
      <w:t xml:space="preserve">T: 0416 000 126Page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7b89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2a7b8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7b89"/>
        <w:sz w:val="22"/>
        <w:szCs w:val="22"/>
        <w:u w:val="none"/>
        <w:shd w:fill="auto" w:val="clear"/>
        <w:vertAlign w:val="baseline"/>
        <w:rtl w:val="0"/>
      </w:rPr>
      <w:t xml:space="preserve">Muhammad Daniyal Babar                                            +92304-9356695Page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7b89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lowerRoman"/>
      <w:lvlText w:val="%1."/>
      <w:lvlJc w:val="righ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404040"/>
        <w:sz w:val="18"/>
        <w:szCs w:val="18"/>
        <w:lang w:val="en-US"/>
      </w:rPr>
    </w:rPrDefault>
    <w:pPrDefault>
      <w:pPr>
        <w:spacing w:after="2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39a5b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39a5b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39a5b7" w:space="4" w:sz="12" w:val="single"/>
      </w:pBdr>
      <w:spacing w:after="120" w:lineRule="auto"/>
    </w:pPr>
    <w:rPr>
      <w:rFonts w:ascii="Cambria" w:cs="Cambria" w:eastAsia="Cambria" w:hAnsi="Cambria"/>
      <w:color w:val="39a5b7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